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478A985D" w14:textId="77777777" w:rsidTr="00E31E38">
        <w:trPr>
          <w:trHeight w:val="551"/>
        </w:trPr>
        <w:tc>
          <w:tcPr>
            <w:tcW w:w="7681" w:type="dxa"/>
            <w:gridSpan w:val="2"/>
            <w:vAlign w:val="center"/>
          </w:tcPr>
          <w:p w14:paraId="16AEB60C" w14:textId="77777777" w:rsidR="003608A5" w:rsidRPr="00424DD2" w:rsidRDefault="003608A5" w:rsidP="0018587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424DD2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B73363" w:rsidRPr="00424DD2">
              <w:rPr>
                <w:rFonts w:ascii="メイリオ" w:eastAsia="メイリオ" w:hAnsi="メイリオ" w:hint="eastAsia"/>
                <w:sz w:val="30"/>
                <w:szCs w:val="30"/>
              </w:rPr>
              <w:t>9年春の年会</w:t>
            </w:r>
            <w:r w:rsidRPr="00424DD2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3608A5" w:rsidRPr="002E73EF" w14:paraId="73ED2F7E" w14:textId="77777777" w:rsidTr="00E31E38">
        <w:trPr>
          <w:trHeight w:val="3974"/>
        </w:trPr>
        <w:tc>
          <w:tcPr>
            <w:tcW w:w="1384" w:type="dxa"/>
            <w:vAlign w:val="center"/>
          </w:tcPr>
          <w:p w14:paraId="2B0415DB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1. 申込区分</w:t>
            </w:r>
          </w:p>
          <w:p w14:paraId="56C745E1" w14:textId="77777777" w:rsidR="003608A5" w:rsidRPr="00424DD2" w:rsidRDefault="00F25896" w:rsidP="00BC1183">
            <w:pPr>
              <w:spacing w:line="300" w:lineRule="exact"/>
              <w:rPr>
                <w:rFonts w:ascii="メイリオ" w:eastAsia="メイリオ" w:hAnsi="メイリオ"/>
                <w:sz w:val="16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21"/>
              </w:rPr>
              <w:t>（</w:t>
            </w:r>
            <w:r w:rsidR="00BC1183" w:rsidRPr="00424DD2">
              <w:rPr>
                <w:rFonts w:ascii="メイリオ" w:eastAsia="メイリオ" w:hAnsi="メイリオ" w:hint="eastAsia"/>
                <w:sz w:val="16"/>
                <w:szCs w:val="21"/>
              </w:rPr>
              <w:t>該当するものにすべてチェックをお願いいたします。</w:t>
            </w:r>
            <w:r w:rsidRPr="00424DD2">
              <w:rPr>
                <w:rFonts w:ascii="メイリオ" w:eastAsia="メイリオ" w:hAnsi="メイリオ" w:hint="eastAsia"/>
                <w:sz w:val="16"/>
                <w:szCs w:val="21"/>
              </w:rPr>
              <w:t>）</w:t>
            </w:r>
          </w:p>
        </w:tc>
        <w:tc>
          <w:tcPr>
            <w:tcW w:w="6297" w:type="dxa"/>
            <w:vAlign w:val="center"/>
          </w:tcPr>
          <w:p w14:paraId="35D0A1FB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□登壇者［講演番号：　　　　　］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14:paraId="1FE2DA79" w14:textId="77777777" w:rsidR="0058488A" w:rsidRPr="00424DD2" w:rsidRDefault="0058488A" w:rsidP="0058488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4F0510" w:rsidRPr="00424DD2">
              <w:rPr>
                <w:rFonts w:ascii="メイリオ" w:eastAsia="メイリオ" w:hAnsi="メイリオ" w:hint="eastAsia"/>
                <w:sz w:val="16"/>
                <w:szCs w:val="16"/>
              </w:rPr>
              <w:t>一般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発表の登壇者です。連名者は「聴講者」でお手続きください。</w:t>
            </w:r>
          </w:p>
          <w:p w14:paraId="5CE427F3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□聴講者（事前登録済み）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14:paraId="37DD86DF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□聴講者（事前登録なし）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→1～6をご記入ください。</w:t>
            </w:r>
          </w:p>
          <w:p w14:paraId="488BDA93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□聴講者（無料公開のみ）</w:t>
            </w:r>
          </w:p>
          <w:p w14:paraId="384D10C5" w14:textId="77777777" w:rsidR="003608A5" w:rsidRPr="00424DD2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参加料不要ですが、受付用紙をご提出ください。→1～6をご記入ください。</w:t>
            </w:r>
          </w:p>
          <w:p w14:paraId="7F892776" w14:textId="77777777" w:rsidR="003608A5" w:rsidRPr="00424DD2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※無料公開とは…プログラムP1-3の日程表中、網かけのセッションを指します。</w:t>
            </w:r>
          </w:p>
          <w:p w14:paraId="4BBBC829" w14:textId="77777777" w:rsidR="00BC1183" w:rsidRPr="00424DD2" w:rsidRDefault="00BC1183" w:rsidP="00BC1183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□企画セッション講師・座長</w:t>
            </w:r>
          </w:p>
          <w:p w14:paraId="7DFAB51E" w14:textId="77777777" w:rsidR="00BC1183" w:rsidRPr="00424DD2" w:rsidRDefault="00BC1183" w:rsidP="00BC1183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※「特別講演」「特別セッション」「招待講演」「総合講演・報告」「部会・連絡会セッション」「委員会セッション」を指します。</w:t>
            </w:r>
          </w:p>
          <w:p w14:paraId="16033324" w14:textId="77777777" w:rsidR="00BC1183" w:rsidRPr="00424DD2" w:rsidRDefault="00BC1183" w:rsidP="00BC1183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□ご自身が講演（座長）されるセッションのみご参加</w:t>
            </w:r>
          </w:p>
          <w:p w14:paraId="13CDADA5" w14:textId="77777777" w:rsidR="00BC1183" w:rsidRPr="00424DD2" w:rsidRDefault="00BC1183" w:rsidP="00BC1183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 →1～4をご記入ください。</w:t>
            </w:r>
          </w:p>
          <w:p w14:paraId="548B43F2" w14:textId="77777777" w:rsidR="00BC1183" w:rsidRPr="00424DD2" w:rsidRDefault="00BC1183" w:rsidP="00BC1183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それ以外のセッションもご参加</w:t>
            </w:r>
          </w:p>
          <w:p w14:paraId="7DBA6CCF" w14:textId="77777777" w:rsidR="00BC1183" w:rsidRPr="00424DD2" w:rsidRDefault="000F42E0" w:rsidP="00BC1183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上</w:t>
            </w:r>
            <w:r w:rsidR="00BC1183" w:rsidRPr="00424DD2">
              <w:rPr>
                <w:rFonts w:ascii="メイリオ" w:eastAsia="メイリオ" w:hAnsi="メイリオ" w:hint="eastAsia"/>
                <w:sz w:val="16"/>
                <w:szCs w:val="16"/>
              </w:rPr>
              <w:t>記、「聴講者（事前登録済み/なし/無料公開のみ）」でお手続きください。</w:t>
            </w:r>
          </w:p>
        </w:tc>
      </w:tr>
      <w:tr w:rsidR="003608A5" w:rsidRPr="002E73EF" w14:paraId="017A08FA" w14:textId="77777777" w:rsidTr="00E31E38">
        <w:trPr>
          <w:trHeight w:val="1893"/>
        </w:trPr>
        <w:tc>
          <w:tcPr>
            <w:tcW w:w="1384" w:type="dxa"/>
            <w:vAlign w:val="center"/>
          </w:tcPr>
          <w:p w14:paraId="6D43DCFF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2. 会員区分</w:t>
            </w:r>
          </w:p>
          <w:p w14:paraId="5F8215F3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1C90FA19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297" w:type="dxa"/>
            <w:vAlign w:val="center"/>
          </w:tcPr>
          <w:p w14:paraId="00D75D5D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□正会員　　□学生会員　　□シルバー会員　　□推薦会員</w:t>
            </w:r>
          </w:p>
          <w:p w14:paraId="612568D0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□非会員　　□学生非会員</w:t>
            </w:r>
          </w:p>
          <w:p w14:paraId="7332DDF6" w14:textId="77777777" w:rsidR="003608A5" w:rsidRPr="00424DD2" w:rsidRDefault="003608A5" w:rsidP="0058488A">
            <w:pPr>
              <w:spacing w:line="260" w:lineRule="exact"/>
              <w:ind w:leftChars="111" w:left="393" w:hangingChars="100" w:hanging="160"/>
              <w:rPr>
                <w:rFonts w:ascii="メイリオ" w:eastAsia="メイリオ" w:hAnsi="メイリオ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424DD2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ご所属機関が賛助会員であっても、個人入会されていない方は非会員になります。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賛助会員枠（1社につき1名まで正会員価格で聴講参加可能）を使用される方は、「正会員」にチェックの上、受付へお伝え願います。賛助会員枠の使用は先着順です。</w:t>
            </w:r>
          </w:p>
        </w:tc>
      </w:tr>
    </w:tbl>
    <w:p w14:paraId="41B713CB" w14:textId="77777777" w:rsidR="003608A5" w:rsidRPr="00966BD9" w:rsidRDefault="003608A5" w:rsidP="003608A5">
      <w:pPr>
        <w:spacing w:line="360" w:lineRule="exact"/>
        <w:rPr>
          <w:rFonts w:ascii="メイリオ" w:eastAsia="メイリオ" w:hAnsi="メイリオ" w:hint="eastAsia"/>
          <w:b/>
          <w:szCs w:val="21"/>
        </w:rPr>
      </w:pPr>
      <w:r w:rsidRPr="00966BD9">
        <w:rPr>
          <w:rFonts w:ascii="メイリオ" w:eastAsia="メイリオ" w:hAnsi="メイリオ" w:hint="eastAsia"/>
          <w:b/>
          <w:szCs w:val="21"/>
        </w:rPr>
        <w:t>※</w:t>
      </w:r>
      <w:r>
        <w:rPr>
          <w:rFonts w:ascii="メイリオ" w:eastAsia="メイリオ" w:hAnsi="メイリオ" w:hint="eastAsia"/>
          <w:b/>
          <w:szCs w:val="21"/>
        </w:rPr>
        <w:t>3-6は</w:t>
      </w:r>
      <w:r w:rsidRPr="00966BD9">
        <w:rPr>
          <w:rFonts w:ascii="メイリオ" w:eastAsia="メイリオ" w:hAnsi="メイリオ" w:hint="eastAsia"/>
          <w:b/>
          <w:szCs w:val="21"/>
        </w:rPr>
        <w:t>名刺を添付いただければご記入不要です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0D5E075B" w14:textId="77777777" w:rsidTr="00497C93">
        <w:trPr>
          <w:trHeight w:val="761"/>
        </w:trPr>
        <w:tc>
          <w:tcPr>
            <w:tcW w:w="1384" w:type="dxa"/>
            <w:vAlign w:val="center"/>
          </w:tcPr>
          <w:p w14:paraId="277F3CB3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漢字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574857D2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7ACD4C49" w14:textId="77777777" w:rsidTr="00497C93">
        <w:trPr>
          <w:trHeight w:val="671"/>
        </w:trPr>
        <w:tc>
          <w:tcPr>
            <w:tcW w:w="1384" w:type="dxa"/>
            <w:vAlign w:val="center"/>
          </w:tcPr>
          <w:p w14:paraId="6B4CEF65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4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かな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0188DE85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18FA6D8E" w14:textId="77777777" w:rsidTr="00E31E38">
        <w:trPr>
          <w:trHeight w:val="815"/>
        </w:trPr>
        <w:tc>
          <w:tcPr>
            <w:tcW w:w="1384" w:type="dxa"/>
            <w:vAlign w:val="center"/>
          </w:tcPr>
          <w:p w14:paraId="30F480A9" w14:textId="77777777" w:rsidR="003608A5" w:rsidRDefault="003608A5" w:rsidP="0018587E">
            <w:pPr>
              <w:spacing w:line="280" w:lineRule="exact"/>
              <w:ind w:left="210" w:hangingChars="100" w:hanging="21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5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所属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2EF8A73E" w14:textId="77777777" w:rsidR="003608A5" w:rsidRPr="002E73EF" w:rsidRDefault="003608A5" w:rsidP="0018587E">
            <w:pPr>
              <w:spacing w:line="28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部署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97" w:type="dxa"/>
            <w:vAlign w:val="center"/>
          </w:tcPr>
          <w:p w14:paraId="1434B2D1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44BCC5BB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3608A5" w:rsidRPr="002E73EF" w14:paraId="36E5DD7B" w14:textId="77777777" w:rsidTr="00497C93">
        <w:trPr>
          <w:trHeight w:val="846"/>
        </w:trPr>
        <w:tc>
          <w:tcPr>
            <w:tcW w:w="1384" w:type="dxa"/>
            <w:vAlign w:val="center"/>
          </w:tcPr>
          <w:p w14:paraId="5A499329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 w:val="12"/>
                <w:szCs w:val="1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6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TEL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>また</w:t>
            </w:r>
            <w:r w:rsidRPr="006865A4">
              <w:rPr>
                <w:rFonts w:ascii="メイリオ" w:eastAsia="メイリオ" w:hAnsi="メイリオ" w:hint="eastAsia"/>
                <w:sz w:val="12"/>
                <w:szCs w:val="12"/>
              </w:rPr>
              <w:t>は</w:t>
            </w:r>
          </w:p>
          <w:p w14:paraId="539F7D09" w14:textId="77777777" w:rsidR="003608A5" w:rsidRPr="002E73EF" w:rsidRDefault="003608A5" w:rsidP="0018587E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6297" w:type="dxa"/>
            <w:vAlign w:val="center"/>
          </w:tcPr>
          <w:p w14:paraId="288CA6C0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B6E8755" w14:textId="77777777" w:rsidR="004D379A" w:rsidRDefault="004D379A" w:rsidP="003608A5">
      <w:pPr>
        <w:spacing w:line="100" w:lineRule="exact"/>
        <w:rPr>
          <w:rFonts w:ascii="メイリオ" w:eastAsia="メイリオ" w:hAnsi="メイリオ"/>
          <w:sz w:val="2"/>
          <w:szCs w:val="2"/>
        </w:rPr>
      </w:pPr>
    </w:p>
    <w:p w14:paraId="4A4AA4F1" w14:textId="77777777" w:rsidR="0068721E" w:rsidRPr="00497C93" w:rsidRDefault="0068721E" w:rsidP="00E31E38">
      <w:pPr>
        <w:spacing w:line="0" w:lineRule="atLeast"/>
        <w:jc w:val="left"/>
        <w:rPr>
          <w:rFonts w:ascii="メイリオ" w:eastAsia="メイリオ" w:hAnsi="メイリオ"/>
          <w:b/>
          <w:sz w:val="16"/>
          <w:szCs w:val="16"/>
          <w:u w:val="double"/>
        </w:rPr>
      </w:pPr>
    </w:p>
    <w:p w14:paraId="2CA67BF5" w14:textId="77777777" w:rsidR="0068721E" w:rsidRDefault="007D1362" w:rsidP="0068721E">
      <w:pPr>
        <w:spacing w:line="0" w:lineRule="atLeast"/>
        <w:jc w:val="center"/>
        <w:rPr>
          <w:rFonts w:ascii="メイリオ" w:eastAsia="メイリオ" w:hAnsi="メイリオ" w:hint="eastAsia"/>
          <w:b/>
          <w:sz w:val="28"/>
          <w:szCs w:val="28"/>
          <w:u w:val="double"/>
        </w:rPr>
      </w:pPr>
      <w:r>
        <w:rPr>
          <w:rFonts w:ascii="メイリオ" w:eastAsia="メイリオ" w:hAnsi="メイリオ" w:hint="eastAsia"/>
          <w:noProof/>
          <w:sz w:val="30"/>
          <w:szCs w:val="30"/>
        </w:rPr>
        <w:pict w14:anchorId="10739CEB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193.45pt;margin-top:-19.95pt;width:167.45pt;height:18.6pt;z-index:4">
            <v:stroke dashstyle="dash"/>
            <v:textbox style="mso-next-textbox:#_x0000_s2055" inset="5.85pt,.7pt,5.85pt,.7pt">
              <w:txbxContent>
                <w:p w14:paraId="2C063E4E" w14:textId="77777777" w:rsidR="007D1362" w:rsidRPr="002D3016" w:rsidRDefault="007D1362" w:rsidP="007D1362">
                  <w:pPr>
                    <w:jc w:val="center"/>
                    <w:rPr>
                      <w:rFonts w:ascii="メイリオ" w:eastAsia="メイリオ" w:hAnsi="メイリオ"/>
                      <w:sz w:val="18"/>
                      <w:szCs w:val="18"/>
                    </w:rPr>
                  </w:pPr>
                  <w:r w:rsidRPr="002D3016">
                    <w:rPr>
                      <w:rFonts w:ascii="メイリオ" w:eastAsia="メイリオ" w:hAnsi="メイリオ" w:hint="eastAsia"/>
                      <w:sz w:val="18"/>
                      <w:szCs w:val="18"/>
                    </w:rPr>
                    <w:t>受付チェック欄　□事前　/　□当日</w:t>
                  </w:r>
                </w:p>
              </w:txbxContent>
            </v:textbox>
          </v:shape>
        </w:pict>
      </w:r>
      <w:r w:rsidR="00497C93">
        <w:rPr>
          <w:rFonts w:ascii="メイリオ" w:eastAsia="メイリオ" w:hAnsi="メイリオ" w:hint="eastAsia"/>
          <w:noProof/>
          <w:szCs w:val="21"/>
        </w:rPr>
        <w:pict w14:anchorId="3E578A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0.25pt;margin-top:.3pt;width:0;height:523.25pt;z-index:1" o:connectortype="straight" strokecolor="#7f7f7f">
            <v:stroke dashstyle="1 1"/>
          </v:shape>
        </w:pict>
      </w:r>
      <w:r w:rsidR="00FF416F">
        <w:rPr>
          <w:rFonts w:ascii="メイリオ" w:eastAsia="メイリオ" w:hAnsi="メイリオ" w:hint="eastAsia"/>
          <w:noProof/>
          <w:szCs w:val="21"/>
        </w:rPr>
        <w:pict w14:anchorId="3F740953">
          <v:shape id="_x0000_s2054" type="#_x0000_t202" style="position:absolute;left:0;text-align:left;margin-left:-193.45pt;margin-top:-290.45pt;width:167.45pt;height:19.65pt;z-index:3">
            <v:stroke dashstyle="dash"/>
            <v:textbox style="mso-next-textbox:#_x0000_s2054" inset="5.85pt,.7pt,5.85pt,.7pt">
              <w:txbxContent>
                <w:p w14:paraId="0409F856" w14:textId="77777777" w:rsidR="00FF416F" w:rsidRPr="002D3016" w:rsidRDefault="00FF416F" w:rsidP="00FF416F">
                  <w:pPr>
                    <w:jc w:val="center"/>
                    <w:rPr>
                      <w:rFonts w:ascii="メイリオ" w:eastAsia="メイリオ" w:hAnsi="メイリオ"/>
                      <w:sz w:val="18"/>
                      <w:szCs w:val="18"/>
                    </w:rPr>
                  </w:pPr>
                  <w:r w:rsidRPr="002D3016">
                    <w:rPr>
                      <w:rFonts w:ascii="メイリオ" w:eastAsia="メイリオ" w:hAnsi="メイリオ" w:hint="eastAsia"/>
                      <w:sz w:val="18"/>
                      <w:szCs w:val="18"/>
                    </w:rPr>
                    <w:t>受付チェック欄　□事前　/　□当日</w:t>
                  </w:r>
                </w:p>
              </w:txbxContent>
            </v:textbox>
          </v:shape>
        </w:pict>
      </w:r>
    </w:p>
    <w:p w14:paraId="09EE27A5" w14:textId="77777777" w:rsidR="0068721E" w:rsidRPr="00966BD9" w:rsidRDefault="00497C93" w:rsidP="0068721E">
      <w:pPr>
        <w:spacing w:line="0" w:lineRule="atLeast"/>
        <w:jc w:val="center"/>
        <w:rPr>
          <w:rFonts w:ascii="メイリオ" w:eastAsia="メイリオ" w:hAnsi="メイリオ" w:hint="eastAsia"/>
          <w:sz w:val="2"/>
          <w:szCs w:val="2"/>
        </w:rPr>
      </w:pPr>
      <w:r>
        <w:rPr>
          <w:rFonts w:ascii="メイリオ" w:eastAsia="メイリオ" w:hAnsi="メイリオ" w:hint="eastAsia"/>
          <w:noProof/>
          <w:sz w:val="2"/>
          <w:szCs w:val="2"/>
        </w:rPr>
        <w:pict w14:anchorId="619699DB">
          <v:shape id="_x0000_s2052" type="#_x0000_t202" style="position:absolute;left:0;text-align:left;margin-left:-18.95pt;margin-top:101.75pt;width:18.8pt;height:131.5pt;z-index:2" strokecolor="white">
            <v:textbox style="layout-flow:vertical-ideographic;mso-next-textbox:#_x0000_s2052" inset="0,0,0,0">
              <w:txbxContent>
                <w:p w14:paraId="50B1CE5C" w14:textId="77777777" w:rsidR="001A4B28" w:rsidRPr="00A53BF1" w:rsidRDefault="001A4B28" w:rsidP="001A4B28">
                  <w:pPr>
                    <w:jc w:val="center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A53BF1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折り曲げてご持参ください</w:t>
                  </w:r>
                </w:p>
              </w:txbxContent>
            </v:textbox>
          </v:shape>
        </w:pict>
      </w:r>
    </w:p>
    <w:sectPr w:rsidR="0068721E" w:rsidRPr="00966BD9" w:rsidSect="00A467F7">
      <w:pgSz w:w="16840" w:h="11907" w:orient="landscape" w:code="9"/>
      <w:pgMar w:top="737" w:right="567" w:bottom="34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4887" w14:textId="77777777" w:rsidR="00535B72" w:rsidRDefault="00535B72">
      <w:r>
        <w:separator/>
      </w:r>
    </w:p>
  </w:endnote>
  <w:endnote w:type="continuationSeparator" w:id="0">
    <w:p w14:paraId="68B3EDB1" w14:textId="77777777" w:rsidR="00535B72" w:rsidRDefault="005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1834" w14:textId="77777777" w:rsidR="00535B72" w:rsidRDefault="00535B72">
      <w:r>
        <w:separator/>
      </w:r>
    </w:p>
  </w:footnote>
  <w:footnote w:type="continuationSeparator" w:id="0">
    <w:p w14:paraId="33E9003E" w14:textId="77777777" w:rsidR="00535B72" w:rsidRDefault="0053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4399"/>
    <w:rsid w:val="00030580"/>
    <w:rsid w:val="00036BA0"/>
    <w:rsid w:val="00041BE1"/>
    <w:rsid w:val="00044F87"/>
    <w:rsid w:val="000605D2"/>
    <w:rsid w:val="00063A71"/>
    <w:rsid w:val="0008068A"/>
    <w:rsid w:val="000C3048"/>
    <w:rsid w:val="000D48BA"/>
    <w:rsid w:val="000D7EC4"/>
    <w:rsid w:val="000F42E0"/>
    <w:rsid w:val="001059AE"/>
    <w:rsid w:val="00120684"/>
    <w:rsid w:val="001229D8"/>
    <w:rsid w:val="00126279"/>
    <w:rsid w:val="00134110"/>
    <w:rsid w:val="00140B0C"/>
    <w:rsid w:val="001546D1"/>
    <w:rsid w:val="0017514F"/>
    <w:rsid w:val="0017568F"/>
    <w:rsid w:val="001759EB"/>
    <w:rsid w:val="00183BFC"/>
    <w:rsid w:val="0018587E"/>
    <w:rsid w:val="001A2AAA"/>
    <w:rsid w:val="001A4B28"/>
    <w:rsid w:val="001C67DC"/>
    <w:rsid w:val="001C6B8A"/>
    <w:rsid w:val="001D612B"/>
    <w:rsid w:val="001D7A31"/>
    <w:rsid w:val="002246FA"/>
    <w:rsid w:val="0023372D"/>
    <w:rsid w:val="00245D69"/>
    <w:rsid w:val="0027686C"/>
    <w:rsid w:val="002A00A6"/>
    <w:rsid w:val="002D6D83"/>
    <w:rsid w:val="002E039A"/>
    <w:rsid w:val="002E73EF"/>
    <w:rsid w:val="0030340A"/>
    <w:rsid w:val="00304FAC"/>
    <w:rsid w:val="00320BF4"/>
    <w:rsid w:val="00356406"/>
    <w:rsid w:val="00356F94"/>
    <w:rsid w:val="003579D6"/>
    <w:rsid w:val="003608A5"/>
    <w:rsid w:val="00365C50"/>
    <w:rsid w:val="0038552A"/>
    <w:rsid w:val="003A3607"/>
    <w:rsid w:val="003B58DC"/>
    <w:rsid w:val="003B6318"/>
    <w:rsid w:val="003C1185"/>
    <w:rsid w:val="003C5581"/>
    <w:rsid w:val="003C731E"/>
    <w:rsid w:val="004030E1"/>
    <w:rsid w:val="004113FC"/>
    <w:rsid w:val="00416836"/>
    <w:rsid w:val="00424084"/>
    <w:rsid w:val="00424DD2"/>
    <w:rsid w:val="00482257"/>
    <w:rsid w:val="00482D47"/>
    <w:rsid w:val="00497C93"/>
    <w:rsid w:val="004B335A"/>
    <w:rsid w:val="004D0A56"/>
    <w:rsid w:val="004D379A"/>
    <w:rsid w:val="004D616C"/>
    <w:rsid w:val="004F0510"/>
    <w:rsid w:val="00511A1F"/>
    <w:rsid w:val="00526499"/>
    <w:rsid w:val="00532F3A"/>
    <w:rsid w:val="00534C9E"/>
    <w:rsid w:val="00535B72"/>
    <w:rsid w:val="00536A6A"/>
    <w:rsid w:val="0054710C"/>
    <w:rsid w:val="00582BD6"/>
    <w:rsid w:val="0058488A"/>
    <w:rsid w:val="00587EA1"/>
    <w:rsid w:val="00591D11"/>
    <w:rsid w:val="005A5105"/>
    <w:rsid w:val="005B095E"/>
    <w:rsid w:val="005B7D1A"/>
    <w:rsid w:val="005D5635"/>
    <w:rsid w:val="005E59DE"/>
    <w:rsid w:val="0060473C"/>
    <w:rsid w:val="006049EE"/>
    <w:rsid w:val="00620035"/>
    <w:rsid w:val="00624283"/>
    <w:rsid w:val="0063234D"/>
    <w:rsid w:val="00647B43"/>
    <w:rsid w:val="00666664"/>
    <w:rsid w:val="006865A4"/>
    <w:rsid w:val="0068721E"/>
    <w:rsid w:val="00687CAD"/>
    <w:rsid w:val="0069043D"/>
    <w:rsid w:val="006B2581"/>
    <w:rsid w:val="006F5CB8"/>
    <w:rsid w:val="00701458"/>
    <w:rsid w:val="00721FA8"/>
    <w:rsid w:val="00730DF6"/>
    <w:rsid w:val="007441F2"/>
    <w:rsid w:val="00744A3A"/>
    <w:rsid w:val="00750D11"/>
    <w:rsid w:val="0075358B"/>
    <w:rsid w:val="00757A51"/>
    <w:rsid w:val="00764137"/>
    <w:rsid w:val="007932A5"/>
    <w:rsid w:val="0079380B"/>
    <w:rsid w:val="007B28D0"/>
    <w:rsid w:val="007B6BC3"/>
    <w:rsid w:val="007C1CBA"/>
    <w:rsid w:val="007D1362"/>
    <w:rsid w:val="007D29BF"/>
    <w:rsid w:val="007D3512"/>
    <w:rsid w:val="007F12EA"/>
    <w:rsid w:val="007F4B68"/>
    <w:rsid w:val="0085068D"/>
    <w:rsid w:val="0088645E"/>
    <w:rsid w:val="0088765F"/>
    <w:rsid w:val="008A2AA8"/>
    <w:rsid w:val="008B3DB9"/>
    <w:rsid w:val="008D2608"/>
    <w:rsid w:val="008D4E3A"/>
    <w:rsid w:val="008E2698"/>
    <w:rsid w:val="008E7535"/>
    <w:rsid w:val="00915CF2"/>
    <w:rsid w:val="0093039B"/>
    <w:rsid w:val="00931F5A"/>
    <w:rsid w:val="0095368B"/>
    <w:rsid w:val="0095601C"/>
    <w:rsid w:val="00966BD9"/>
    <w:rsid w:val="00984EF3"/>
    <w:rsid w:val="00985C1E"/>
    <w:rsid w:val="00992C9A"/>
    <w:rsid w:val="009D22CE"/>
    <w:rsid w:val="009D4114"/>
    <w:rsid w:val="00A23D84"/>
    <w:rsid w:val="00A27466"/>
    <w:rsid w:val="00A3188A"/>
    <w:rsid w:val="00A467F7"/>
    <w:rsid w:val="00A53BF1"/>
    <w:rsid w:val="00A66827"/>
    <w:rsid w:val="00A764DB"/>
    <w:rsid w:val="00A87EBE"/>
    <w:rsid w:val="00A93654"/>
    <w:rsid w:val="00A948A2"/>
    <w:rsid w:val="00AB4782"/>
    <w:rsid w:val="00AB6513"/>
    <w:rsid w:val="00AB7016"/>
    <w:rsid w:val="00AE180F"/>
    <w:rsid w:val="00B013A5"/>
    <w:rsid w:val="00B2558F"/>
    <w:rsid w:val="00B371C9"/>
    <w:rsid w:val="00B55AA5"/>
    <w:rsid w:val="00B64B68"/>
    <w:rsid w:val="00B73363"/>
    <w:rsid w:val="00BA43BA"/>
    <w:rsid w:val="00BB7C61"/>
    <w:rsid w:val="00BC1183"/>
    <w:rsid w:val="00BE1419"/>
    <w:rsid w:val="00C2201A"/>
    <w:rsid w:val="00C570D4"/>
    <w:rsid w:val="00CB69BE"/>
    <w:rsid w:val="00CC6CEB"/>
    <w:rsid w:val="00CD1929"/>
    <w:rsid w:val="00CD4AB4"/>
    <w:rsid w:val="00CE5C11"/>
    <w:rsid w:val="00CF02E2"/>
    <w:rsid w:val="00CF4902"/>
    <w:rsid w:val="00D058D9"/>
    <w:rsid w:val="00D17099"/>
    <w:rsid w:val="00D27971"/>
    <w:rsid w:val="00D45937"/>
    <w:rsid w:val="00D5560F"/>
    <w:rsid w:val="00D62BF0"/>
    <w:rsid w:val="00D6494B"/>
    <w:rsid w:val="00D71E64"/>
    <w:rsid w:val="00D84855"/>
    <w:rsid w:val="00D919B5"/>
    <w:rsid w:val="00DA787E"/>
    <w:rsid w:val="00DC39A9"/>
    <w:rsid w:val="00DD582D"/>
    <w:rsid w:val="00E000E0"/>
    <w:rsid w:val="00E235F9"/>
    <w:rsid w:val="00E24B4A"/>
    <w:rsid w:val="00E26044"/>
    <w:rsid w:val="00E30508"/>
    <w:rsid w:val="00E3070F"/>
    <w:rsid w:val="00E31E38"/>
    <w:rsid w:val="00E5484B"/>
    <w:rsid w:val="00E64CDD"/>
    <w:rsid w:val="00E65A2F"/>
    <w:rsid w:val="00E71034"/>
    <w:rsid w:val="00ED5F28"/>
    <w:rsid w:val="00F1314B"/>
    <w:rsid w:val="00F25896"/>
    <w:rsid w:val="00F5345C"/>
    <w:rsid w:val="00F61188"/>
    <w:rsid w:val="00FD7A25"/>
    <w:rsid w:val="00FE45C9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3D1668E"/>
  <w15:chartTrackingRefBased/>
  <w15:docId w15:val="{F195CF2F-46AE-4D36-96F0-C9B30263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2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2018-09-11T01:14:00Z</cp:lastPrinted>
  <dcterms:created xsi:type="dcterms:W3CDTF">2026-06-29T03:02:00Z</dcterms:created>
  <dcterms:modified xsi:type="dcterms:W3CDTF">2026-06-29T03:02:00Z</dcterms:modified>
</cp:coreProperties>
</file>