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1B789" w14:textId="3FD0C25D" w:rsidR="006C3CF9" w:rsidRPr="006E0C13" w:rsidRDefault="00E80684" w:rsidP="006C3CF9">
      <w:pPr>
        <w:pStyle w:val="a3"/>
        <w:jc w:val="center"/>
        <w:rPr>
          <w:rFonts w:ascii="Times New Roman" w:eastAsia="ＭＳ Ｐ明朝" w:hAnsi="Times New Roman" w:cs="Times New Roman"/>
          <w:b/>
          <w:sz w:val="24"/>
          <w:szCs w:val="28"/>
        </w:rPr>
      </w:pPr>
      <w:r w:rsidRPr="009F4D0F">
        <w:rPr>
          <w:rFonts w:ascii="Times New Roman" w:eastAsia="ＭＳ Ｐ明朝" w:hAnsi="Times New Roman" w:cs="Times New Roman" w:hint="eastAsia"/>
          <w:b/>
          <w:sz w:val="28"/>
          <w:szCs w:val="24"/>
        </w:rPr>
        <w:t xml:space="preserve">Sponsorship for </w:t>
      </w:r>
      <w:r w:rsidR="00F66699">
        <w:rPr>
          <w:rFonts w:ascii="Times New Roman" w:eastAsia="ＭＳ Ｐ明朝" w:hAnsi="Times New Roman" w:cs="Times New Roman" w:hint="eastAsia"/>
          <w:b/>
          <w:sz w:val="28"/>
          <w:szCs w:val="24"/>
        </w:rPr>
        <w:t>1</w:t>
      </w:r>
      <w:r w:rsidR="00F66699">
        <w:rPr>
          <w:rFonts w:ascii="Times New Roman" w:eastAsia="ＭＳ Ｐ明朝" w:hAnsi="Times New Roman" w:cs="Times New Roman"/>
          <w:b/>
          <w:sz w:val="28"/>
          <w:szCs w:val="24"/>
        </w:rPr>
        <w:t>7</w:t>
      </w:r>
      <w:r w:rsidRPr="009F4D0F">
        <w:rPr>
          <w:rFonts w:ascii="Times New Roman" w:eastAsia="ＭＳ Ｐ明朝" w:hAnsi="Times New Roman" w:cs="Times New Roman"/>
          <w:b/>
          <w:sz w:val="28"/>
          <w:szCs w:val="24"/>
        </w:rPr>
        <w:t>th Japan Bioanalysis Forum symposium</w:t>
      </w:r>
    </w:p>
    <w:p w14:paraId="39BAF8A2" w14:textId="77777777" w:rsidR="006C3CF9" w:rsidRPr="00540E99" w:rsidRDefault="006C3CF9" w:rsidP="007F67BA">
      <w:pPr>
        <w:snapToGrid w:val="0"/>
        <w:ind w:firstLineChars="67" w:firstLine="188"/>
        <w:rPr>
          <w:rFonts w:ascii="ＭＳ Ｐ明朝" w:eastAsia="ＭＳ Ｐ明朝" w:hAnsi="ＭＳ Ｐ明朝" w:cs="Arial"/>
          <w:b/>
          <w:sz w:val="28"/>
          <w:szCs w:val="28"/>
          <w:highlight w:val="lightGray"/>
        </w:rPr>
      </w:pPr>
    </w:p>
    <w:p w14:paraId="54E12DFA" w14:textId="5D5A260E" w:rsidR="007D6CFF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 xml:space="preserve">The 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>Japan Bioanalysis Forum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 xml:space="preserve"> (JBF) symposium provid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>es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 xml:space="preserve"> 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 xml:space="preserve">opportunities for 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>discussion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>s on bioanalysis and related topics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 xml:space="preserve"> in Japan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 xml:space="preserve"> once (or twice) a year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>.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 xml:space="preserve"> Each year nearly 30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>0 people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 xml:space="preserve"> from </w:t>
      </w:r>
      <w:proofErr w:type="spellStart"/>
      <w:r w:rsidRPr="003215D8">
        <w:rPr>
          <w:rFonts w:ascii="Times New Roman" w:eastAsia="ＭＳ Ｐ明朝" w:hAnsi="Times New Roman" w:cs="Times New Roman"/>
          <w:sz w:val="24"/>
          <w:szCs w:val="24"/>
        </w:rPr>
        <w:t>pharmas</w:t>
      </w:r>
      <w:proofErr w:type="spellEnd"/>
      <w:r w:rsidRPr="003215D8">
        <w:rPr>
          <w:rFonts w:ascii="Times New Roman" w:eastAsia="ＭＳ Ｐ明朝" w:hAnsi="Times New Roman" w:cs="Times New Roman"/>
          <w:sz w:val="24"/>
          <w:szCs w:val="24"/>
        </w:rPr>
        <w:t>, CROs, analytical instruments manufacturers and regulatory authorities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 xml:space="preserve"> gather and conduct lively discussion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>s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 xml:space="preserve">. The 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>outcomes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 xml:space="preserve"> of the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>se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 xml:space="preserve"> discussion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>s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 xml:space="preserve"> 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>a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>re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 xml:space="preserve"> then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 xml:space="preserve"> posted in 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>related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 xml:space="preserve"> 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 xml:space="preserve">scientific 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 xml:space="preserve">journals, and many 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>parties involved have responded</w:t>
      </w:r>
      <w:r w:rsidRPr="003215D8">
        <w:rPr>
          <w:rFonts w:ascii="Times New Roman" w:eastAsia="ＭＳ Ｐ明朝" w:hAnsi="Times New Roman" w:cs="Times New Roman" w:hint="eastAsia"/>
          <w:sz w:val="24"/>
          <w:szCs w:val="24"/>
        </w:rPr>
        <w:t xml:space="preserve">. 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 xml:space="preserve">The </w:t>
      </w:r>
      <w:r w:rsidR="00F66699">
        <w:rPr>
          <w:rFonts w:ascii="Times New Roman" w:eastAsia="ＭＳ Ｐ明朝" w:hAnsi="Times New Roman" w:cs="Times New Roman"/>
          <w:sz w:val="24"/>
          <w:szCs w:val="24"/>
        </w:rPr>
        <w:t>17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 xml:space="preserve">th JBF Symposium will be held from </w:t>
      </w:r>
      <w:r w:rsidR="00184A24">
        <w:rPr>
          <w:rFonts w:ascii="Times New Roman" w:eastAsia="ＭＳ Ｐ明朝" w:hAnsi="Times New Roman" w:cs="Times New Roman" w:hint="eastAsia"/>
          <w:sz w:val="24"/>
          <w:szCs w:val="24"/>
        </w:rPr>
        <w:t>March</w:t>
      </w:r>
      <w:r w:rsidRPr="007D6CFF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 w:rsidR="00F66699">
        <w:rPr>
          <w:rFonts w:ascii="Times New Roman" w:eastAsia="ＭＳ Ｐ明朝" w:hAnsi="Times New Roman" w:cs="Times New Roman"/>
          <w:sz w:val="24"/>
          <w:szCs w:val="24"/>
        </w:rPr>
        <w:t>4th</w:t>
      </w:r>
      <w:r w:rsidRPr="007D6CFF">
        <w:rPr>
          <w:rFonts w:ascii="Times New Roman" w:eastAsia="ＭＳ Ｐ明朝" w:hAnsi="Times New Roman" w:cs="Times New Roman"/>
          <w:sz w:val="24"/>
          <w:szCs w:val="24"/>
        </w:rPr>
        <w:t xml:space="preserve"> to </w:t>
      </w:r>
      <w:r w:rsidR="00F66699">
        <w:rPr>
          <w:rFonts w:ascii="Times New Roman" w:eastAsia="ＭＳ Ｐ明朝" w:hAnsi="Times New Roman" w:cs="Times New Roman"/>
          <w:sz w:val="24"/>
          <w:szCs w:val="24"/>
        </w:rPr>
        <w:t>6</w:t>
      </w:r>
      <w:r w:rsidR="00C764CE">
        <w:rPr>
          <w:rFonts w:ascii="Times New Roman" w:eastAsia="ＭＳ Ｐ明朝" w:hAnsi="Times New Roman" w:cs="Times New Roman"/>
          <w:sz w:val="24"/>
          <w:szCs w:val="24"/>
        </w:rPr>
        <w:t>th</w:t>
      </w:r>
      <w:r w:rsidRPr="007D6CFF">
        <w:rPr>
          <w:rFonts w:ascii="Times New Roman" w:eastAsia="ＭＳ Ｐ明朝" w:hAnsi="Times New Roman" w:cs="Times New Roman"/>
          <w:sz w:val="24"/>
          <w:szCs w:val="24"/>
        </w:rPr>
        <w:t xml:space="preserve">, </w:t>
      </w:r>
      <w:r w:rsidR="00F66699">
        <w:rPr>
          <w:rFonts w:ascii="Times New Roman" w:eastAsia="ＭＳ Ｐ明朝" w:hAnsi="Times New Roman" w:cs="Times New Roman"/>
          <w:sz w:val="24"/>
          <w:szCs w:val="24"/>
        </w:rPr>
        <w:t>2026</w:t>
      </w:r>
      <w:r w:rsidRPr="007D6CFF">
        <w:rPr>
          <w:rFonts w:ascii="Times New Roman" w:eastAsia="ＭＳ Ｐ明朝" w:hAnsi="Times New Roman" w:cs="Times New Roman"/>
          <w:sz w:val="24"/>
          <w:szCs w:val="24"/>
        </w:rPr>
        <w:t xml:space="preserve">, at the </w:t>
      </w:r>
      <w:proofErr w:type="spellStart"/>
      <w:r w:rsidR="00C764CE">
        <w:rPr>
          <w:rFonts w:ascii="Times New Roman" w:eastAsia="ＭＳ Ｐ明朝" w:hAnsi="Times New Roman" w:cs="Times New Roman"/>
          <w:sz w:val="24"/>
          <w:szCs w:val="24"/>
        </w:rPr>
        <w:t>Arcrea</w:t>
      </w:r>
      <w:proofErr w:type="spellEnd"/>
      <w:r w:rsidR="00C764CE">
        <w:rPr>
          <w:rFonts w:ascii="Times New Roman" w:eastAsia="ＭＳ Ｐ明朝" w:hAnsi="Times New Roman" w:cs="Times New Roman"/>
          <w:sz w:val="24"/>
          <w:szCs w:val="24"/>
        </w:rPr>
        <w:t xml:space="preserve"> HIMEJI (</w:t>
      </w:r>
      <w:r w:rsidR="00C764CE" w:rsidRPr="00C764CE">
        <w:rPr>
          <w:rFonts w:ascii="Times New Roman" w:eastAsia="ＭＳ Ｐ明朝" w:hAnsi="Times New Roman" w:cs="Times New Roman"/>
          <w:sz w:val="24"/>
          <w:szCs w:val="24"/>
        </w:rPr>
        <w:t>Himeji Culture and Convention Center</w:t>
      </w:r>
      <w:r w:rsidR="00C764CE">
        <w:rPr>
          <w:rFonts w:ascii="Times New Roman" w:eastAsia="ＭＳ Ｐ明朝" w:hAnsi="Times New Roman" w:cs="Times New Roman"/>
          <w:sz w:val="24"/>
          <w:szCs w:val="24"/>
        </w:rPr>
        <w:t>) in Himeji-city, Hyogo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 xml:space="preserve">. The following </w:t>
      </w:r>
      <w:r>
        <w:rPr>
          <w:rFonts w:ascii="Times New Roman" w:eastAsia="ＭＳ Ｐ明朝" w:hAnsi="Times New Roman" w:cs="Times New Roman"/>
          <w:sz w:val="24"/>
          <w:szCs w:val="24"/>
        </w:rPr>
        <w:t>c</w:t>
      </w:r>
      <w:r w:rsidRPr="007D6CFF">
        <w:rPr>
          <w:rFonts w:ascii="Times New Roman" w:eastAsia="ＭＳ Ｐ明朝" w:hAnsi="Times New Roman" w:cs="Times New Roman"/>
          <w:sz w:val="24"/>
          <w:szCs w:val="24"/>
        </w:rPr>
        <w:t>ontents</w:t>
      </w:r>
      <w:r w:rsidRPr="003215D8">
        <w:rPr>
          <w:rFonts w:ascii="Times New Roman" w:eastAsia="ＭＳ Ｐ明朝" w:hAnsi="Times New Roman" w:cs="Times New Roman"/>
          <w:sz w:val="24"/>
          <w:szCs w:val="24"/>
        </w:rPr>
        <w:t xml:space="preserve"> are planned:</w:t>
      </w:r>
    </w:p>
    <w:p w14:paraId="5DADA277" w14:textId="77777777" w:rsidR="007D6CFF" w:rsidRPr="003215D8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</w:p>
    <w:p w14:paraId="693E967B" w14:textId="77777777" w:rsidR="007D6CFF" w:rsidRPr="007D6CFF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  <w:r w:rsidRPr="007D6CFF">
        <w:rPr>
          <w:rFonts w:ascii="Times New Roman" w:eastAsia="ＭＳ Ｐ明朝" w:hAnsi="Times New Roman" w:cs="Times New Roman" w:hint="eastAsia"/>
          <w:sz w:val="24"/>
          <w:szCs w:val="24"/>
        </w:rPr>
        <w:t>・</w:t>
      </w:r>
      <w:r w:rsidRPr="007D6CFF">
        <w:rPr>
          <w:rFonts w:ascii="Times New Roman" w:eastAsia="ＭＳ Ｐ明朝" w:hAnsi="Times New Roman" w:cs="Times New Roman" w:hint="eastAsia"/>
          <w:sz w:val="24"/>
          <w:szCs w:val="24"/>
        </w:rPr>
        <w:t>Invited Lecture</w:t>
      </w:r>
    </w:p>
    <w:p w14:paraId="211FD210" w14:textId="77777777" w:rsidR="007D6CFF" w:rsidRPr="007D6CFF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  <w:r w:rsidRPr="007D6CFF">
        <w:rPr>
          <w:rFonts w:ascii="Times New Roman" w:eastAsia="ＭＳ Ｐ明朝" w:hAnsi="Times New Roman" w:cs="Times New Roman" w:hint="eastAsia"/>
          <w:sz w:val="24"/>
          <w:szCs w:val="24"/>
        </w:rPr>
        <w:t>・</w:t>
      </w:r>
      <w:r w:rsidRPr="007D6CFF">
        <w:rPr>
          <w:rFonts w:ascii="Times New Roman" w:eastAsia="ＭＳ Ｐ明朝" w:hAnsi="Times New Roman" w:cs="Times New Roman" w:hint="eastAsia"/>
          <w:sz w:val="24"/>
          <w:szCs w:val="24"/>
        </w:rPr>
        <w:t>JBF Discussion Group, Poster Presentation</w:t>
      </w:r>
    </w:p>
    <w:p w14:paraId="5CCA806F" w14:textId="77777777" w:rsidR="007D6CFF" w:rsidRPr="007D6CFF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  <w:r w:rsidRPr="007D6CFF">
        <w:rPr>
          <w:rFonts w:ascii="Times New Roman" w:eastAsia="ＭＳ Ｐ明朝" w:hAnsi="Times New Roman" w:cs="Times New Roman" w:hint="eastAsia"/>
          <w:sz w:val="24"/>
          <w:szCs w:val="24"/>
        </w:rPr>
        <w:t>・</w:t>
      </w:r>
      <w:r w:rsidRPr="007D6CFF">
        <w:rPr>
          <w:rFonts w:ascii="Times New Roman" w:eastAsia="ＭＳ Ｐ明朝" w:hAnsi="Times New Roman" w:cs="Times New Roman" w:hint="eastAsia"/>
          <w:sz w:val="24"/>
          <w:szCs w:val="24"/>
        </w:rPr>
        <w:t>Poster Presentation</w:t>
      </w:r>
    </w:p>
    <w:p w14:paraId="5FAE0D3F" w14:textId="5EEC6CE7" w:rsidR="007D6CFF" w:rsidRPr="007D6CFF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  <w:r w:rsidRPr="007D6CFF">
        <w:rPr>
          <w:rFonts w:ascii="Times New Roman" w:eastAsia="ＭＳ Ｐ明朝" w:hAnsi="Times New Roman" w:cs="Times New Roman" w:hint="eastAsia"/>
          <w:sz w:val="24"/>
          <w:szCs w:val="24"/>
        </w:rPr>
        <w:t>・</w:t>
      </w:r>
      <w:r w:rsidRPr="007D6CFF">
        <w:rPr>
          <w:rFonts w:ascii="Times New Roman" w:eastAsia="ＭＳ Ｐ明朝" w:hAnsi="Times New Roman" w:cs="Times New Roman" w:hint="eastAsia"/>
          <w:sz w:val="24"/>
          <w:szCs w:val="24"/>
        </w:rPr>
        <w:t xml:space="preserve">Basic Course </w:t>
      </w:r>
    </w:p>
    <w:p w14:paraId="12CF349B" w14:textId="63401E3C" w:rsidR="00296020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  <w:r w:rsidRPr="007D6CFF">
        <w:rPr>
          <w:rFonts w:ascii="Times New Roman" w:eastAsia="ＭＳ Ｐ明朝" w:hAnsi="Times New Roman" w:cs="Times New Roman" w:hint="eastAsia"/>
          <w:sz w:val="24"/>
          <w:szCs w:val="24"/>
        </w:rPr>
        <w:t>・</w:t>
      </w:r>
      <w:r w:rsidRPr="007D6CFF">
        <w:rPr>
          <w:rFonts w:ascii="Times New Roman" w:eastAsia="ＭＳ Ｐ明朝" w:hAnsi="Times New Roman" w:cs="Times New Roman" w:hint="eastAsia"/>
          <w:sz w:val="24"/>
          <w:szCs w:val="24"/>
        </w:rPr>
        <w:t>Luncheon Seminar</w:t>
      </w:r>
    </w:p>
    <w:p w14:paraId="2DD4BE89" w14:textId="428C5EFA" w:rsidR="00296020" w:rsidRDefault="00296020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・</w:t>
      </w:r>
      <w:r w:rsidRPr="00296020">
        <w:rPr>
          <w:rFonts w:ascii="Times New Roman" w:eastAsia="ＭＳ Ｐ明朝" w:hAnsi="Times New Roman" w:cs="Times New Roman"/>
          <w:sz w:val="24"/>
          <w:szCs w:val="24"/>
        </w:rPr>
        <w:t>Banquet</w:t>
      </w:r>
    </w:p>
    <w:p w14:paraId="14A6DAED" w14:textId="77777777" w:rsidR="007D6CFF" w:rsidRPr="001B31D1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</w:p>
    <w:p w14:paraId="602966A6" w14:textId="2EAE284E" w:rsidR="007D6CFF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For more details, please visit JBF website (</w:t>
      </w:r>
      <w:r w:rsidR="003C71F2" w:rsidRPr="003C71F2">
        <w:rPr>
          <w:rFonts w:ascii="Times New Roman" w:eastAsia="ＭＳ Ｐ明朝" w:hAnsi="Times New Roman" w:cs="Times New Roman"/>
          <w:sz w:val="24"/>
          <w:szCs w:val="24"/>
        </w:rPr>
        <w:t>https://pub.confit.atlas.jp/en/event/jbfsympo17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). </w:t>
      </w:r>
      <w:r>
        <w:rPr>
          <w:rFonts w:ascii="Times New Roman" w:eastAsia="ＭＳ Ｐ明朝" w:hAnsi="Times New Roman" w:cs="Times New Roman"/>
          <w:sz w:val="24"/>
          <w:szCs w:val="24"/>
        </w:rPr>
        <w:t>The symposium program will be updated in a timely manner.</w:t>
      </w:r>
    </w:p>
    <w:p w14:paraId="2F53E31F" w14:textId="77777777" w:rsidR="007D6CFF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</w:p>
    <w:p w14:paraId="403CD68E" w14:textId="6A4D03C9" w:rsidR="007D6CFF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An application form </w:t>
      </w:r>
      <w:r>
        <w:rPr>
          <w:rFonts w:ascii="Times New Roman" w:eastAsia="ＭＳ Ｐ明朝" w:hAnsi="Times New Roman" w:cs="Times New Roman"/>
          <w:sz w:val="24"/>
          <w:szCs w:val="24"/>
        </w:rPr>
        <w:t>for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 sponsorship is attached</w:t>
      </w:r>
      <w:r>
        <w:rPr>
          <w:rFonts w:ascii="Times New Roman" w:eastAsia="ＭＳ Ｐ明朝" w:hAnsi="Times New Roman" w:cs="Times New Roman"/>
          <w:sz w:val="24"/>
          <w:szCs w:val="24"/>
        </w:rPr>
        <w:t xml:space="preserve"> on the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 next page. JBF would like to </w:t>
      </w:r>
      <w:r>
        <w:rPr>
          <w:rFonts w:ascii="Times New Roman" w:eastAsia="ＭＳ Ｐ明朝" w:hAnsi="Times New Roman" w:cs="Times New Roman"/>
          <w:sz w:val="24"/>
          <w:szCs w:val="24"/>
        </w:rPr>
        <w:t>get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 your feedback </w:t>
      </w:r>
      <w:r>
        <w:rPr>
          <w:rFonts w:ascii="Times New Roman" w:eastAsia="ＭＳ Ｐ明朝" w:hAnsi="Times New Roman" w:cs="Times New Roman"/>
          <w:sz w:val="24"/>
          <w:szCs w:val="24"/>
        </w:rPr>
        <w:t>with application for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 the booth</w:t>
      </w:r>
      <w:r>
        <w:rPr>
          <w:rFonts w:ascii="Times New Roman" w:eastAsia="ＭＳ Ｐ明朝" w:hAnsi="Times New Roman" w:cs="Times New Roman"/>
          <w:sz w:val="24"/>
          <w:szCs w:val="24"/>
        </w:rPr>
        <w:t>s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 and the advertisement</w:t>
      </w:r>
      <w:r>
        <w:rPr>
          <w:rFonts w:ascii="Times New Roman" w:eastAsia="ＭＳ Ｐ明朝" w:hAnsi="Times New Roman" w:cs="Times New Roman"/>
          <w:sz w:val="24"/>
          <w:szCs w:val="24"/>
        </w:rPr>
        <w:t>s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 at our </w:t>
      </w:r>
      <w:r w:rsidR="00F66699">
        <w:rPr>
          <w:rFonts w:ascii="Times New Roman" w:eastAsia="ＭＳ Ｐ明朝" w:hAnsi="Times New Roman" w:cs="Times New Roman"/>
          <w:sz w:val="24"/>
          <w:szCs w:val="24"/>
        </w:rPr>
        <w:t>17</w:t>
      </w:r>
      <w:r w:rsidR="00D11464">
        <w:rPr>
          <w:rFonts w:ascii="Times New Roman" w:eastAsia="ＭＳ Ｐ明朝" w:hAnsi="Times New Roman" w:cs="Times New Roman"/>
          <w:sz w:val="24"/>
          <w:szCs w:val="24"/>
        </w:rPr>
        <w:t>th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 symposium. Your sponsorship is greatly appreciated. If you have any questions, please contact us: </w:t>
      </w:r>
    </w:p>
    <w:p w14:paraId="78FFEB8F" w14:textId="77777777" w:rsidR="007D6CFF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</w:p>
    <w:p w14:paraId="5A9074BE" w14:textId="77777777" w:rsidR="007D6CFF" w:rsidRPr="00F17EE7" w:rsidRDefault="007D6CFF" w:rsidP="007D6CFF">
      <w:pPr>
        <w:pStyle w:val="a3"/>
        <w:ind w:leftChars="100" w:left="210"/>
        <w:rPr>
          <w:rFonts w:ascii="Times New Roman" w:eastAsia="ＭＳ Ｐ明朝" w:hAnsi="Times New Roman" w:cs="Times New Roman"/>
          <w:sz w:val="24"/>
          <w:szCs w:val="24"/>
          <w:lang w:val="de-CH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Towa Pharmaceutical Co., Ltd.  Hitoshi Uchiyama</w:t>
      </w:r>
      <w:r>
        <w:rPr>
          <w:rFonts w:ascii="Times New Roman" w:eastAsia="ＭＳ Ｐ明朝" w:hAnsi="Times New Roman" w:cs="Times New Roman"/>
          <w:sz w:val="24"/>
          <w:szCs w:val="24"/>
        </w:rPr>
        <w:t xml:space="preserve"> (</w:t>
      </w:r>
      <w:r w:rsidRPr="00F17EE7">
        <w:rPr>
          <w:rFonts w:ascii="Times New Roman" w:eastAsia="ＭＳ Ｐ明朝" w:hAnsi="Times New Roman" w:cs="Times New Roman"/>
          <w:sz w:val="24"/>
          <w:szCs w:val="24"/>
          <w:lang w:val="de-CH"/>
        </w:rPr>
        <w:t>h-uchiyama@towayakuhin.co.jp</w:t>
      </w:r>
      <w:r>
        <w:rPr>
          <w:rFonts w:ascii="Times New Roman" w:eastAsia="ＭＳ Ｐ明朝" w:hAnsi="Times New Roman" w:cs="Times New Roman"/>
          <w:sz w:val="24"/>
          <w:szCs w:val="24"/>
          <w:lang w:val="de-CH"/>
        </w:rPr>
        <w:t>)</w:t>
      </w:r>
    </w:p>
    <w:p w14:paraId="72DB8193" w14:textId="68C8F3D4" w:rsidR="007D6CFF" w:rsidRDefault="007D6CFF" w:rsidP="007D6CFF">
      <w:pPr>
        <w:pStyle w:val="a3"/>
        <w:ind w:leftChars="100" w:left="210"/>
        <w:jc w:val="left"/>
        <w:rPr>
          <w:rFonts w:ascii="Times New Roman" w:eastAsia="ＭＳ Ｐ明朝" w:hAnsi="Times New Roman" w:cs="Times New Roman"/>
          <w:sz w:val="24"/>
          <w:szCs w:val="24"/>
          <w:lang w:val="de-CH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Daiichi Sankyo Co., Ltd. </w:t>
      </w:r>
      <w:r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Makoto Takahashi</w:t>
      </w:r>
      <w:r w:rsidRPr="0077027F">
        <w:rPr>
          <w:rFonts w:ascii="Times New Roman" w:eastAsia="ＭＳ Ｐ明朝" w:hAnsi="Times New Roman" w:cs="Times New Roman" w:hint="eastAsia"/>
          <w:sz w:val="24"/>
          <w:szCs w:val="24"/>
        </w:rPr>
        <w:t xml:space="preserve"> </w:t>
      </w:r>
      <w:r w:rsidRPr="0077027F">
        <w:rPr>
          <w:rFonts w:ascii="Times New Roman" w:eastAsia="ＭＳ Ｐ明朝" w:hAnsi="Times New Roman" w:cs="Times New Roman"/>
          <w:sz w:val="24"/>
          <w:szCs w:val="24"/>
        </w:rPr>
        <w:t>(</w:t>
      </w:r>
      <w:r w:rsidR="00D11464" w:rsidRPr="0077027F">
        <w:rPr>
          <w:rFonts w:ascii="Times New Roman" w:hAnsi="Times New Roman" w:cs="Times New Roman"/>
          <w:sz w:val="24"/>
          <w:szCs w:val="24"/>
        </w:rPr>
        <w:t>makoto.takahashi@daiichisankyo.com</w:t>
      </w:r>
      <w:r w:rsidRPr="0077027F">
        <w:rPr>
          <w:rFonts w:ascii="Times New Roman" w:eastAsia="ＭＳ Ｐ明朝" w:hAnsi="Times New Roman" w:cs="Times New Roman"/>
          <w:sz w:val="24"/>
          <w:szCs w:val="24"/>
          <w:lang w:val="de-CH"/>
        </w:rPr>
        <w:t>)</w:t>
      </w:r>
    </w:p>
    <w:p w14:paraId="1562D514" w14:textId="12D51842" w:rsidR="00D11464" w:rsidRDefault="00D11464" w:rsidP="007D6CFF">
      <w:pPr>
        <w:pStyle w:val="a3"/>
        <w:ind w:leftChars="100" w:left="210"/>
        <w:jc w:val="left"/>
        <w:rPr>
          <w:rFonts w:ascii="Times New Roman" w:eastAsia="ＭＳ Ｐ明朝" w:hAnsi="Times New Roman" w:cs="Times New Roman"/>
          <w:sz w:val="24"/>
          <w:szCs w:val="24"/>
          <w:lang w:val="de-CH"/>
        </w:rPr>
      </w:pPr>
      <w:r w:rsidRPr="00D11464">
        <w:rPr>
          <w:rFonts w:ascii="Times New Roman" w:eastAsia="ＭＳ Ｐ明朝" w:hAnsi="Times New Roman" w:cs="Times New Roman" w:hint="eastAsia"/>
          <w:sz w:val="24"/>
          <w:szCs w:val="24"/>
          <w:lang w:val="de-CH"/>
        </w:rPr>
        <w:t>Mitsu</w:t>
      </w:r>
      <w:r>
        <w:rPr>
          <w:rFonts w:ascii="Times New Roman" w:eastAsia="ＭＳ Ｐ明朝" w:hAnsi="Times New Roman" w:cs="Times New Roman" w:hint="eastAsia"/>
          <w:sz w:val="24"/>
          <w:szCs w:val="24"/>
          <w:lang w:val="de-CH"/>
        </w:rPr>
        <w:t>bishi Tanabe Pharma Corporation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 w:rsidRPr="00D11464">
        <w:rPr>
          <w:rFonts w:ascii="Times New Roman" w:eastAsia="ＭＳ Ｐ明朝" w:hAnsi="Times New Roman" w:cs="Times New Roman" w:hint="eastAsia"/>
          <w:sz w:val="24"/>
          <w:szCs w:val="24"/>
          <w:lang w:val="de-CH"/>
        </w:rPr>
        <w:t>Hiroyuki Shimizu</w:t>
      </w:r>
      <w:r w:rsidR="00132A6B">
        <w:rPr>
          <w:rFonts w:ascii="Times New Roman" w:eastAsia="ＭＳ Ｐ明朝" w:hAnsi="Times New Roman" w:cs="Times New Roman"/>
          <w:sz w:val="24"/>
          <w:szCs w:val="24"/>
          <w:lang w:val="de-CH"/>
        </w:rPr>
        <w:t xml:space="preserve"> </w:t>
      </w:r>
      <w:r w:rsidR="00132A6B">
        <w:rPr>
          <w:rFonts w:ascii="Times New Roman" w:eastAsia="ＭＳ Ｐ明朝" w:hAnsi="Times New Roman" w:cs="Times New Roman" w:hint="eastAsia"/>
          <w:sz w:val="24"/>
          <w:szCs w:val="24"/>
          <w:lang w:val="de-CH"/>
        </w:rPr>
        <w:t>(</w:t>
      </w:r>
      <w:r w:rsidRPr="00D11464">
        <w:rPr>
          <w:rFonts w:ascii="Times New Roman" w:eastAsia="ＭＳ Ｐ明朝" w:hAnsi="Times New Roman" w:cs="Times New Roman" w:hint="eastAsia"/>
          <w:sz w:val="24"/>
          <w:szCs w:val="24"/>
          <w:lang w:val="de-CH"/>
        </w:rPr>
        <w:t>shimizu.hiroyuki@mb.mt-pharma.co.jp</w:t>
      </w:r>
      <w:r w:rsidR="00132A6B">
        <w:rPr>
          <w:rFonts w:ascii="Times New Roman" w:eastAsia="ＭＳ Ｐ明朝" w:hAnsi="Times New Roman" w:cs="Times New Roman"/>
          <w:sz w:val="24"/>
          <w:szCs w:val="24"/>
          <w:lang w:val="de-CH"/>
        </w:rPr>
        <w:t>)</w:t>
      </w:r>
    </w:p>
    <w:p w14:paraId="141055D3" w14:textId="070EB998" w:rsidR="008B342B" w:rsidRDefault="008B342B" w:rsidP="007D6CFF">
      <w:pPr>
        <w:pStyle w:val="a3"/>
        <w:ind w:leftChars="100" w:left="210"/>
        <w:jc w:val="left"/>
        <w:rPr>
          <w:rFonts w:ascii="Times New Roman" w:eastAsia="ＭＳ Ｐ明朝" w:hAnsi="Times New Roman" w:cs="Times New Roman"/>
          <w:sz w:val="24"/>
          <w:szCs w:val="24"/>
          <w:lang w:val="de-CH"/>
        </w:rPr>
      </w:pPr>
      <w:r w:rsidRPr="008B342B">
        <w:rPr>
          <w:rFonts w:ascii="Times New Roman" w:eastAsia="ＭＳ Ｐ明朝" w:hAnsi="Times New Roman" w:cs="Times New Roman"/>
          <w:sz w:val="24"/>
          <w:szCs w:val="24"/>
          <w:lang w:val="de-CH"/>
        </w:rPr>
        <w:t>Chugai Pharmaceutical Co., Ltd.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 w:rsidRPr="008B342B">
        <w:rPr>
          <w:rFonts w:ascii="Times New Roman" w:eastAsia="ＭＳ Ｐ明朝" w:hAnsi="Times New Roman" w:cs="Times New Roman"/>
          <w:sz w:val="24"/>
          <w:szCs w:val="24"/>
          <w:lang w:val="de-CH"/>
        </w:rPr>
        <w:t>Takashi Miyayama</w:t>
      </w:r>
      <w:r>
        <w:rPr>
          <w:rFonts w:ascii="Times New Roman" w:eastAsia="ＭＳ Ｐ明朝" w:hAnsi="Times New Roman" w:cs="Times New Roman" w:hint="eastAsia"/>
          <w:sz w:val="24"/>
          <w:szCs w:val="24"/>
          <w:lang w:val="de-CH"/>
        </w:rPr>
        <w:t>(</w:t>
      </w:r>
      <w:r w:rsidRPr="008B342B">
        <w:rPr>
          <w:rFonts w:ascii="Times New Roman" w:eastAsia="ＭＳ Ｐ明朝" w:hAnsi="Times New Roman" w:cs="Times New Roman"/>
          <w:sz w:val="24"/>
          <w:szCs w:val="24"/>
          <w:lang w:val="de-CH"/>
        </w:rPr>
        <w:t>miyayamatks@chugai-pharm.co.jp</w:t>
      </w:r>
      <w:r>
        <w:rPr>
          <w:rFonts w:ascii="Times New Roman" w:eastAsia="ＭＳ Ｐ明朝" w:hAnsi="Times New Roman" w:cs="Times New Roman"/>
          <w:sz w:val="24"/>
          <w:szCs w:val="24"/>
          <w:lang w:val="de-CH"/>
        </w:rPr>
        <w:t>)</w:t>
      </w:r>
    </w:p>
    <w:p w14:paraId="46A08B7A" w14:textId="1A1BB917" w:rsidR="008B342B" w:rsidRPr="008B342B" w:rsidRDefault="008B342B" w:rsidP="007D6CFF">
      <w:pPr>
        <w:pStyle w:val="a3"/>
        <w:ind w:leftChars="100" w:left="210"/>
        <w:jc w:val="left"/>
        <w:rPr>
          <w:rFonts w:ascii="Times New Roman" w:eastAsia="ＭＳ Ｐ明朝" w:hAnsi="Times New Roman" w:cs="Times New Roman"/>
          <w:sz w:val="24"/>
          <w:szCs w:val="24"/>
          <w:lang w:val="de-CH"/>
        </w:rPr>
      </w:pPr>
      <w:r w:rsidRPr="008B342B">
        <w:rPr>
          <w:rFonts w:ascii="Times New Roman" w:eastAsia="ＭＳ Ｐ明朝" w:hAnsi="Times New Roman" w:cs="Times New Roman"/>
          <w:sz w:val="24"/>
          <w:szCs w:val="24"/>
          <w:lang w:val="de-CH"/>
        </w:rPr>
        <w:t>Nippon Shinyaku Co., Ltd.</w:t>
      </w:r>
      <w:r>
        <w:rPr>
          <w:rFonts w:ascii="Times New Roman" w:eastAsia="ＭＳ Ｐ明朝" w:hAnsi="Times New Roman" w:cs="Times New Roman"/>
          <w:sz w:val="24"/>
          <w:szCs w:val="24"/>
          <w:lang w:val="de-CH"/>
        </w:rPr>
        <w:t xml:space="preserve">  </w:t>
      </w:r>
      <w:r w:rsidRPr="008B342B">
        <w:rPr>
          <w:rFonts w:ascii="Times New Roman" w:eastAsia="ＭＳ Ｐ明朝" w:hAnsi="Times New Roman" w:cs="Times New Roman"/>
          <w:sz w:val="24"/>
          <w:szCs w:val="24"/>
          <w:lang w:val="de-CH"/>
        </w:rPr>
        <w:t>Tomohiro Nishimoto</w:t>
      </w:r>
      <w:r>
        <w:rPr>
          <w:rFonts w:ascii="Times New Roman" w:eastAsia="ＭＳ Ｐ明朝" w:hAnsi="Times New Roman" w:cs="Times New Roman"/>
          <w:sz w:val="24"/>
          <w:szCs w:val="24"/>
          <w:lang w:val="de-CH"/>
        </w:rPr>
        <w:t>(</w:t>
      </w:r>
      <w:r w:rsidRPr="008B342B">
        <w:rPr>
          <w:rFonts w:ascii="Times New Roman" w:eastAsia="ＭＳ Ｐ明朝" w:hAnsi="Times New Roman" w:cs="Times New Roman"/>
          <w:sz w:val="24"/>
          <w:szCs w:val="24"/>
          <w:lang w:val="de-CH"/>
        </w:rPr>
        <w:t>t.nishimoto@po.nippon-shinyaku.co.jp</w:t>
      </w:r>
      <w:r>
        <w:rPr>
          <w:rFonts w:ascii="Times New Roman" w:eastAsia="ＭＳ Ｐ明朝" w:hAnsi="Times New Roman" w:cs="Times New Roman"/>
          <w:sz w:val="24"/>
          <w:szCs w:val="24"/>
          <w:lang w:val="de-CH"/>
        </w:rPr>
        <w:t>)</w:t>
      </w:r>
    </w:p>
    <w:p w14:paraId="6A06DB76" w14:textId="77777777" w:rsidR="007D6CFF" w:rsidRPr="008B342B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  <w:lang w:val="de-CH"/>
        </w:rPr>
      </w:pPr>
    </w:p>
    <w:p w14:paraId="241E2FD6" w14:textId="77777777" w:rsidR="007D6CFF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Best wishes for your continued successes in the future.</w:t>
      </w:r>
    </w:p>
    <w:p w14:paraId="351DE2C9" w14:textId="77777777" w:rsidR="007D6CFF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</w:p>
    <w:p w14:paraId="5691FBC8" w14:textId="77777777" w:rsidR="007D6CFF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</w:p>
    <w:p w14:paraId="3974FB6D" w14:textId="77777777" w:rsidR="007D6CFF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Yours Faithfully,</w:t>
      </w:r>
    </w:p>
    <w:p w14:paraId="57DE6148" w14:textId="77777777" w:rsidR="007D6CFF" w:rsidRDefault="007D6CFF" w:rsidP="007D6CFF">
      <w:pPr>
        <w:pStyle w:val="a3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/>
          <w:sz w:val="24"/>
          <w:szCs w:val="24"/>
        </w:rPr>
        <w:t xml:space="preserve">Japan 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Bioanalysis Forum</w:t>
      </w:r>
    </w:p>
    <w:p w14:paraId="0946FB73" w14:textId="5AF2A6A0" w:rsidR="007D6CFF" w:rsidRDefault="007D6CFF" w:rsidP="007D6CFF">
      <w:pPr>
        <w:pStyle w:val="a3"/>
        <w:tabs>
          <w:tab w:val="left" w:pos="851"/>
        </w:tabs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The </w:t>
      </w:r>
      <w:r w:rsidR="00F66699">
        <w:rPr>
          <w:rFonts w:ascii="Times New Roman" w:eastAsia="ＭＳ Ｐ明朝" w:hAnsi="Times New Roman" w:cs="Times New Roman"/>
          <w:sz w:val="24"/>
          <w:szCs w:val="24"/>
        </w:rPr>
        <w:t>17</w:t>
      </w:r>
      <w:r w:rsidR="00D11464">
        <w:rPr>
          <w:rFonts w:ascii="Times New Roman" w:eastAsia="ＭＳ Ｐ明朝" w:hAnsi="Times New Roman" w:cs="Times New Roman"/>
          <w:sz w:val="24"/>
          <w:szCs w:val="24"/>
        </w:rPr>
        <w:t>th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 Symposium Executive Committee</w:t>
      </w:r>
    </w:p>
    <w:p w14:paraId="03291AA9" w14:textId="5A9CDCDC" w:rsidR="0054176A" w:rsidRPr="0054176A" w:rsidRDefault="007D6CFF" w:rsidP="0054176A">
      <w:pPr>
        <w:pStyle w:val="a3"/>
        <w:jc w:val="center"/>
        <w:rPr>
          <w:rFonts w:ascii="Times New Roman" w:eastAsia="ＭＳ Ｐ明朝" w:hAnsi="Times New Roman" w:cs="Times New Roman"/>
          <w:b/>
          <w:sz w:val="24"/>
          <w:szCs w:val="24"/>
        </w:rPr>
      </w:pPr>
      <w:r>
        <w:rPr>
          <w:rFonts w:ascii="Times New Roman" w:eastAsia="ＭＳ Ｐ明朝" w:hAnsi="Times New Roman" w:cs="Times New Roman"/>
          <w:sz w:val="24"/>
          <w:szCs w:val="24"/>
        </w:rPr>
        <w:br w:type="page"/>
      </w:r>
      <w:r w:rsidR="0054176A" w:rsidRPr="0054176A">
        <w:rPr>
          <w:rFonts w:ascii="Times New Roman" w:eastAsia="ＭＳ Ｐ明朝" w:hAnsi="Times New Roman" w:cs="Times New Roman" w:hint="eastAsia"/>
          <w:b/>
          <w:sz w:val="24"/>
          <w:szCs w:val="24"/>
        </w:rPr>
        <w:lastRenderedPageBreak/>
        <w:t>Appl</w:t>
      </w:r>
      <w:r w:rsidR="0054176A" w:rsidRPr="0054176A">
        <w:rPr>
          <w:rFonts w:ascii="Times New Roman" w:eastAsia="ＭＳ Ｐ明朝" w:hAnsi="Times New Roman" w:cs="Times New Roman"/>
          <w:b/>
          <w:sz w:val="24"/>
          <w:szCs w:val="24"/>
        </w:rPr>
        <w:t>ication</w:t>
      </w:r>
      <w:r w:rsidR="0054176A" w:rsidRPr="0054176A">
        <w:rPr>
          <w:rFonts w:ascii="Times New Roman" w:eastAsia="ＭＳ Ｐ明朝" w:hAnsi="Times New Roman" w:cs="Times New Roman" w:hint="eastAsia"/>
          <w:b/>
          <w:sz w:val="24"/>
          <w:szCs w:val="24"/>
        </w:rPr>
        <w:t xml:space="preserve"> for Sponsorship at </w:t>
      </w:r>
      <w:r w:rsidR="00B00CB9">
        <w:rPr>
          <w:rFonts w:ascii="Times New Roman" w:eastAsia="ＭＳ Ｐ明朝" w:hAnsi="Times New Roman" w:cs="Times New Roman" w:hint="eastAsia"/>
          <w:b/>
          <w:sz w:val="24"/>
          <w:szCs w:val="24"/>
        </w:rPr>
        <w:t>1</w:t>
      </w:r>
      <w:r w:rsidR="00B00CB9">
        <w:rPr>
          <w:rFonts w:ascii="Times New Roman" w:eastAsia="ＭＳ Ｐ明朝" w:hAnsi="Times New Roman" w:cs="Times New Roman"/>
          <w:b/>
          <w:sz w:val="24"/>
          <w:szCs w:val="24"/>
        </w:rPr>
        <w:t>7</w:t>
      </w:r>
      <w:r w:rsidR="0054176A" w:rsidRPr="0054176A">
        <w:rPr>
          <w:rFonts w:ascii="Times New Roman" w:eastAsia="ＭＳ Ｐ明朝" w:hAnsi="Times New Roman" w:cs="Times New Roman" w:hint="eastAsia"/>
          <w:b/>
          <w:sz w:val="24"/>
          <w:szCs w:val="24"/>
        </w:rPr>
        <w:t>th JBF symposium</w:t>
      </w:r>
    </w:p>
    <w:p w14:paraId="5AF07B7E" w14:textId="77777777" w:rsidR="0054176A" w:rsidRPr="00356948" w:rsidRDefault="0054176A" w:rsidP="0054176A">
      <w:pPr>
        <w:snapToGrid w:val="0"/>
        <w:rPr>
          <w:rFonts w:ascii="ＭＳ Ｐ明朝" w:eastAsia="ＭＳ Ｐ明朝" w:hAnsi="ＭＳ Ｐ明朝" w:cs="Arial"/>
          <w:sz w:val="22"/>
          <w:szCs w:val="22"/>
          <w:highlight w:val="lightGray"/>
        </w:rPr>
      </w:pPr>
    </w:p>
    <w:p w14:paraId="56BE7029" w14:textId="6260915E" w:rsidR="0054176A" w:rsidRPr="001C3F31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  <w:u w:val="single"/>
        </w:rPr>
      </w:pP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Your feedback by </w:t>
      </w:r>
      <w:r w:rsidR="00AE340E">
        <w:rPr>
          <w:rFonts w:ascii="Times New Roman" w:hAnsi="Times New Roman"/>
          <w:color w:val="000000"/>
          <w:sz w:val="22"/>
          <w:szCs w:val="22"/>
        </w:rPr>
        <w:t>1</w:t>
      </w:r>
      <w:r w:rsidR="00A935DD">
        <w:rPr>
          <w:rFonts w:ascii="Times New Roman" w:hAnsi="Times New Roman"/>
          <w:color w:val="000000"/>
          <w:sz w:val="22"/>
          <w:szCs w:val="22"/>
        </w:rPr>
        <w:t>0</w:t>
      </w:r>
      <w:r w:rsidRPr="00D04FC0">
        <w:rPr>
          <w:rFonts w:ascii="Times New Roman" w:hAnsi="Times New Roman" w:hint="eastAsia"/>
          <w:color w:val="000000"/>
          <w:sz w:val="22"/>
          <w:szCs w:val="22"/>
        </w:rPr>
        <w:t>th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="00AE340E">
        <w:rPr>
          <w:rFonts w:ascii="Times New Roman" w:hAnsi="Times New Roman"/>
          <w:color w:val="000000"/>
          <w:sz w:val="22"/>
          <w:szCs w:val="22"/>
        </w:rPr>
        <w:t>Oct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>. is highly appreciated.</w:t>
      </w:r>
    </w:p>
    <w:p w14:paraId="62E1A823" w14:textId="77777777" w:rsidR="0054176A" w:rsidRPr="001C3F31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14:paraId="05FC3F5A" w14:textId="77777777" w:rsidR="0054176A" w:rsidRPr="001C3F31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  <w:r w:rsidRPr="001C3F31">
        <w:rPr>
          <w:rFonts w:ascii="Times New Roman" w:hAnsi="Times New Roman" w:hint="eastAsia"/>
          <w:color w:val="000000"/>
          <w:sz w:val="22"/>
          <w:szCs w:val="22"/>
        </w:rPr>
        <w:t>Please answer the following questions</w:t>
      </w:r>
      <w:r>
        <w:rPr>
          <w:rFonts w:ascii="Times New Roman" w:hAnsi="Times New Roman"/>
          <w:color w:val="000000"/>
          <w:sz w:val="22"/>
          <w:szCs w:val="22"/>
        </w:rPr>
        <w:t>, and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 submit to </w:t>
      </w:r>
      <w:r>
        <w:rPr>
          <w:rFonts w:ascii="Times New Roman" w:hAnsi="Times New Roman" w:hint="eastAsia"/>
          <w:color w:val="000000"/>
          <w:sz w:val="22"/>
          <w:szCs w:val="22"/>
        </w:rPr>
        <w:t xml:space="preserve">the </w:t>
      </w:r>
      <w:r>
        <w:rPr>
          <w:rFonts w:ascii="Times New Roman" w:hAnsi="Times New Roman"/>
          <w:color w:val="000000"/>
          <w:sz w:val="22"/>
          <w:szCs w:val="22"/>
        </w:rPr>
        <w:t>following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1C3F31">
        <w:rPr>
          <w:rFonts w:ascii="Times New Roman" w:hAnsi="Times New Roman"/>
          <w:color w:val="000000"/>
          <w:sz w:val="22"/>
          <w:szCs w:val="22"/>
        </w:rPr>
        <w:t>addresses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>.</w:t>
      </w:r>
    </w:p>
    <w:p w14:paraId="3917241B" w14:textId="77777777" w:rsidR="0054176A" w:rsidRPr="001C3F31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14:paraId="47D0F36E" w14:textId="7DCEEEDF" w:rsidR="0054176A" w:rsidRPr="000252C4" w:rsidRDefault="0054176A" w:rsidP="0054176A">
      <w:pPr>
        <w:tabs>
          <w:tab w:val="left" w:pos="1134"/>
          <w:tab w:val="left" w:pos="2268"/>
          <w:tab w:val="left" w:pos="3402"/>
        </w:tabs>
        <w:snapToGrid w:val="0"/>
        <w:ind w:leftChars="100" w:left="210"/>
        <w:jc w:val="left"/>
        <w:rPr>
          <w:rFonts w:ascii="Times New Roman" w:hAnsi="Times New Roman"/>
          <w:color w:val="000000"/>
          <w:sz w:val="22"/>
          <w:szCs w:val="22"/>
        </w:rPr>
      </w:pPr>
      <w:r w:rsidRPr="001C3F31">
        <w:rPr>
          <w:rFonts w:ascii="Times New Roman" w:hAnsi="Times New Roman" w:hint="eastAsia"/>
          <w:color w:val="000000"/>
          <w:sz w:val="22"/>
          <w:szCs w:val="22"/>
        </w:rPr>
        <w:t>E-mail address</w:t>
      </w:r>
      <w:r>
        <w:rPr>
          <w:rFonts w:ascii="Times New Roman" w:hAnsi="Times New Roman"/>
          <w:color w:val="000000"/>
          <w:sz w:val="22"/>
          <w:szCs w:val="22"/>
        </w:rPr>
        <w:t xml:space="preserve"> (send to all)</w:t>
      </w:r>
      <w:r>
        <w:rPr>
          <w:rFonts w:ascii="Times New Roman" w:hAnsi="Times New Roman" w:hint="eastAsia"/>
          <w:color w:val="000000"/>
          <w:sz w:val="22"/>
          <w:szCs w:val="22"/>
        </w:rPr>
        <w:t>:</w:t>
      </w:r>
    </w:p>
    <w:p w14:paraId="413DC949" w14:textId="4012C190" w:rsidR="0054176A" w:rsidRDefault="0054176A" w:rsidP="003E296D">
      <w:pPr>
        <w:tabs>
          <w:tab w:val="left" w:pos="567"/>
          <w:tab w:val="left" w:pos="2268"/>
          <w:tab w:val="left" w:pos="3402"/>
        </w:tabs>
        <w:snapToGrid w:val="0"/>
        <w:ind w:firstLineChars="200" w:firstLine="440"/>
        <w:jc w:val="left"/>
        <w:rPr>
          <w:rFonts w:ascii="Times New Roman" w:hAnsi="Times New Roman"/>
          <w:color w:val="000000"/>
          <w:sz w:val="22"/>
          <w:szCs w:val="22"/>
        </w:rPr>
      </w:pPr>
      <w:r w:rsidRPr="001C3F31">
        <w:rPr>
          <w:rFonts w:ascii="Times New Roman" w:hAnsi="Times New Roman"/>
          <w:color w:val="000000"/>
          <w:sz w:val="22"/>
          <w:szCs w:val="22"/>
        </w:rPr>
        <w:t>Towa Pharmaceuti</w:t>
      </w:r>
      <w:r>
        <w:rPr>
          <w:rFonts w:ascii="Times New Roman" w:hAnsi="Times New Roman"/>
          <w:color w:val="000000"/>
          <w:sz w:val="22"/>
          <w:szCs w:val="22"/>
        </w:rPr>
        <w:t>cal Co., Ltd.</w:t>
      </w:r>
      <w:r w:rsidR="00D11464">
        <w:rPr>
          <w:rFonts w:ascii="Times New Roman" w:hAnsi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color w:val="000000"/>
          <w:sz w:val="22"/>
          <w:szCs w:val="22"/>
        </w:rPr>
        <w:t>Hitoshi Uchiyama</w:t>
      </w:r>
      <w:r>
        <w:rPr>
          <w:rFonts w:ascii="Times New Roman" w:hAnsi="Times New Roman" w:hint="eastAsia"/>
          <w:color w:val="000000"/>
          <w:sz w:val="22"/>
          <w:szCs w:val="22"/>
        </w:rPr>
        <w:t xml:space="preserve"> (</w:t>
      </w:r>
      <w:hyperlink r:id="rId8" w:history="1">
        <w:r w:rsidRPr="001103D9">
          <w:rPr>
            <w:rStyle w:val="af3"/>
            <w:rFonts w:ascii="Times New Roman" w:hAnsi="Times New Roman"/>
            <w:sz w:val="22"/>
            <w:szCs w:val="22"/>
          </w:rPr>
          <w:t>h-uchiyama@towayakuhin.co.jp</w:t>
        </w:r>
      </w:hyperlink>
      <w:r>
        <w:rPr>
          <w:rFonts w:ascii="Times New Roman" w:hAnsi="Times New Roman" w:hint="eastAsia"/>
          <w:color w:val="000000"/>
          <w:sz w:val="22"/>
          <w:szCs w:val="22"/>
        </w:rPr>
        <w:t>)</w:t>
      </w:r>
    </w:p>
    <w:p w14:paraId="7A5FCB02" w14:textId="713DD819" w:rsidR="0054176A" w:rsidRDefault="0054176A" w:rsidP="003E296D">
      <w:pPr>
        <w:tabs>
          <w:tab w:val="left" w:pos="567"/>
          <w:tab w:val="left" w:pos="2268"/>
          <w:tab w:val="left" w:pos="3402"/>
        </w:tabs>
        <w:snapToGrid w:val="0"/>
        <w:ind w:firstLineChars="200" w:firstLine="440"/>
        <w:jc w:val="left"/>
        <w:rPr>
          <w:rFonts w:ascii="Times New Roman" w:hAnsi="Arial" w:cs="Arial"/>
          <w:sz w:val="22"/>
          <w:szCs w:val="22"/>
        </w:rPr>
      </w:pPr>
      <w:r w:rsidRPr="001C3F31">
        <w:rPr>
          <w:rFonts w:ascii="Times New Roman" w:eastAsia="ＭＳ Ｐ明朝" w:hAnsi="Times New Roman" w:cs="Arial" w:hint="eastAsia"/>
          <w:sz w:val="22"/>
          <w:szCs w:val="22"/>
        </w:rPr>
        <w:t>Daiichi Sankyo Co., Ltd.</w:t>
      </w:r>
      <w:r w:rsidR="00D11464">
        <w:rPr>
          <w:rFonts w:ascii="Times New Roman" w:eastAsia="ＭＳ Ｐ明朝" w:hAnsi="Times New Roman" w:cs="Arial"/>
          <w:sz w:val="22"/>
          <w:szCs w:val="22"/>
        </w:rPr>
        <w:t xml:space="preserve">, </w:t>
      </w:r>
      <w:r w:rsidRPr="001C3F31">
        <w:rPr>
          <w:rFonts w:ascii="Times New Roman" w:eastAsia="ＭＳ Ｐ明朝" w:hAnsi="Times New Roman" w:cs="Arial" w:hint="eastAsia"/>
          <w:sz w:val="22"/>
          <w:szCs w:val="22"/>
        </w:rPr>
        <w:t>Makoto Takahashi</w:t>
      </w:r>
      <w:r>
        <w:rPr>
          <w:rFonts w:ascii="Times New Roman" w:eastAsia="ＭＳ Ｐ明朝" w:hAnsi="Times New Roman" w:cs="Arial"/>
          <w:sz w:val="22"/>
          <w:szCs w:val="22"/>
        </w:rPr>
        <w:t xml:space="preserve"> </w:t>
      </w:r>
      <w:r>
        <w:rPr>
          <w:rFonts w:ascii="Times New Roman" w:eastAsia="ＭＳ Ｐ明朝" w:hAnsi="Times New Roman" w:cs="Arial" w:hint="eastAsia"/>
          <w:sz w:val="22"/>
          <w:szCs w:val="22"/>
        </w:rPr>
        <w:t>(</w:t>
      </w:r>
      <w:hyperlink r:id="rId9" w:history="1">
        <w:r w:rsidR="00A935DD" w:rsidRPr="008B2077">
          <w:rPr>
            <w:rStyle w:val="af3"/>
            <w:rFonts w:ascii="Times New Roman" w:eastAsia="ＭＳ Ｐ明朝" w:hAnsi="Times New Roman" w:cs="Arial"/>
            <w:sz w:val="22"/>
            <w:szCs w:val="22"/>
          </w:rPr>
          <w:t>makoto.takahashi@daiichisankyo.com</w:t>
        </w:r>
      </w:hyperlink>
      <w:r>
        <w:rPr>
          <w:rFonts w:ascii="Times New Roman" w:hAnsi="Arial" w:cs="Arial" w:hint="eastAsia"/>
          <w:sz w:val="22"/>
          <w:szCs w:val="22"/>
        </w:rPr>
        <w:t>)</w:t>
      </w:r>
    </w:p>
    <w:p w14:paraId="4C0090CC" w14:textId="4E32C4F8" w:rsidR="00A935DD" w:rsidRDefault="00A935DD" w:rsidP="003E296D">
      <w:pPr>
        <w:tabs>
          <w:tab w:val="left" w:pos="567"/>
          <w:tab w:val="left" w:pos="2268"/>
          <w:tab w:val="left" w:pos="3402"/>
        </w:tabs>
        <w:snapToGrid w:val="0"/>
        <w:ind w:firstLineChars="200" w:firstLine="440"/>
        <w:jc w:val="left"/>
        <w:rPr>
          <w:rFonts w:ascii="Times New Roman" w:hAnsi="Arial" w:cs="Arial"/>
          <w:sz w:val="22"/>
          <w:szCs w:val="22"/>
        </w:rPr>
      </w:pPr>
      <w:r w:rsidRPr="00A935DD">
        <w:rPr>
          <w:rFonts w:ascii="Times New Roman" w:hAnsi="Arial" w:cs="Arial"/>
          <w:sz w:val="22"/>
          <w:szCs w:val="22"/>
        </w:rPr>
        <w:t>Mitsubishi Tanabe Pharma Corporation</w:t>
      </w:r>
      <w:r w:rsidR="00D11464">
        <w:rPr>
          <w:rFonts w:ascii="Times New Roman" w:hAnsi="Arial" w:cs="Arial" w:hint="eastAsia"/>
          <w:sz w:val="22"/>
          <w:szCs w:val="22"/>
        </w:rPr>
        <w:t>,</w:t>
      </w:r>
      <w:r w:rsidR="00D11464">
        <w:rPr>
          <w:rFonts w:ascii="Times New Roman" w:eastAsia="ＭＳ Ｐ明朝" w:hAnsi="Times New Roman" w:cs="Arial" w:hint="eastAsia"/>
          <w:sz w:val="22"/>
          <w:szCs w:val="22"/>
        </w:rPr>
        <w:t xml:space="preserve"> Hiroyuki Shimizu</w:t>
      </w:r>
      <w:r w:rsidR="00132A6B">
        <w:rPr>
          <w:rFonts w:ascii="Times New Roman" w:eastAsia="ＭＳ Ｐ明朝" w:hAnsi="Times New Roman" w:cs="Arial"/>
          <w:sz w:val="22"/>
          <w:szCs w:val="22"/>
        </w:rPr>
        <w:t xml:space="preserve"> (</w:t>
      </w:r>
      <w:hyperlink r:id="rId10" w:history="1">
        <w:r w:rsidR="00132A6B" w:rsidRPr="00132A6B">
          <w:rPr>
            <w:rStyle w:val="af3"/>
            <w:rFonts w:ascii="Times New Roman" w:hAnsi="Arial" w:cs="Arial" w:hint="eastAsia"/>
            <w:sz w:val="22"/>
            <w:szCs w:val="22"/>
          </w:rPr>
          <w:t>shimizu.hiroyuki@mb.mt-pharma.co.jp</w:t>
        </w:r>
      </w:hyperlink>
      <w:r w:rsidR="00132A6B">
        <w:rPr>
          <w:rFonts w:ascii="Times New Roman" w:hAnsi="Arial" w:cs="Arial" w:hint="eastAsia"/>
          <w:sz w:val="22"/>
          <w:szCs w:val="22"/>
        </w:rPr>
        <w:t>)</w:t>
      </w:r>
    </w:p>
    <w:p w14:paraId="653F6F65" w14:textId="13196D75" w:rsidR="009B6F8C" w:rsidRPr="009B6F8C" w:rsidRDefault="009B6F8C" w:rsidP="009B6F8C">
      <w:pPr>
        <w:tabs>
          <w:tab w:val="left" w:pos="567"/>
          <w:tab w:val="left" w:pos="2268"/>
          <w:tab w:val="left" w:pos="3402"/>
        </w:tabs>
        <w:snapToGrid w:val="0"/>
        <w:ind w:firstLineChars="200" w:firstLine="440"/>
        <w:jc w:val="left"/>
        <w:rPr>
          <w:rFonts w:ascii="Times New Roman" w:hAnsi="Arial" w:cs="Arial"/>
          <w:sz w:val="22"/>
          <w:szCs w:val="22"/>
        </w:rPr>
      </w:pPr>
      <w:r w:rsidRPr="009B6F8C">
        <w:rPr>
          <w:rFonts w:ascii="Times New Roman" w:hAnsi="Arial" w:cs="Arial"/>
          <w:sz w:val="22"/>
          <w:szCs w:val="22"/>
        </w:rPr>
        <w:t>Chugai Pharmaceutical Co., Ltd.</w:t>
      </w:r>
      <w:r>
        <w:rPr>
          <w:rFonts w:ascii="Times New Roman" w:hAnsi="Arial" w:cs="Arial"/>
          <w:sz w:val="22"/>
          <w:szCs w:val="22"/>
        </w:rPr>
        <w:t>,</w:t>
      </w:r>
      <w:r w:rsidRPr="009B6F8C">
        <w:rPr>
          <w:rFonts w:ascii="Times New Roman" w:hAnsi="Arial" w:cs="Arial"/>
          <w:sz w:val="22"/>
          <w:szCs w:val="22"/>
        </w:rPr>
        <w:t xml:space="preserve"> Takashi </w:t>
      </w:r>
      <w:proofErr w:type="spellStart"/>
      <w:proofErr w:type="gramStart"/>
      <w:r w:rsidRPr="009B6F8C">
        <w:rPr>
          <w:rFonts w:ascii="Times New Roman" w:hAnsi="Arial" w:cs="Arial"/>
          <w:sz w:val="22"/>
          <w:szCs w:val="22"/>
        </w:rPr>
        <w:t>Miyayama</w:t>
      </w:r>
      <w:proofErr w:type="spellEnd"/>
      <w:r w:rsidRPr="009B6F8C">
        <w:rPr>
          <w:rFonts w:ascii="Times New Roman" w:hAnsi="Arial" w:cs="Arial"/>
          <w:sz w:val="22"/>
          <w:szCs w:val="22"/>
        </w:rPr>
        <w:t>(</w:t>
      </w:r>
      <w:proofErr w:type="gramEnd"/>
      <w:r w:rsidR="00884DD6">
        <w:fldChar w:fldCharType="begin"/>
      </w:r>
      <w:r w:rsidR="00884DD6">
        <w:instrText xml:space="preserve"> HYPERLINK "mailto:miyayamatks@chugai-pharm.co.jp" </w:instrText>
      </w:r>
      <w:r w:rsidR="00884DD6">
        <w:fldChar w:fldCharType="separate"/>
      </w:r>
      <w:r w:rsidRPr="00B84A38">
        <w:rPr>
          <w:rStyle w:val="af3"/>
          <w:rFonts w:ascii="Times New Roman" w:hAnsi="Arial" w:cs="Arial"/>
          <w:sz w:val="22"/>
          <w:szCs w:val="22"/>
        </w:rPr>
        <w:t>miyayamatks@chugai-pharm.co.jp</w:t>
      </w:r>
      <w:r w:rsidR="00884DD6">
        <w:rPr>
          <w:rStyle w:val="af3"/>
          <w:rFonts w:ascii="Times New Roman" w:hAnsi="Arial" w:cs="Arial"/>
          <w:sz w:val="22"/>
          <w:szCs w:val="22"/>
        </w:rPr>
        <w:fldChar w:fldCharType="end"/>
      </w:r>
      <w:r w:rsidRPr="009B6F8C">
        <w:rPr>
          <w:rFonts w:ascii="Times New Roman" w:hAnsi="Arial" w:cs="Arial"/>
          <w:sz w:val="22"/>
          <w:szCs w:val="22"/>
        </w:rPr>
        <w:t>)</w:t>
      </w:r>
    </w:p>
    <w:p w14:paraId="0CBB4280" w14:textId="436C904B" w:rsidR="009B6F8C" w:rsidRDefault="009B6F8C" w:rsidP="009B6F8C">
      <w:pPr>
        <w:tabs>
          <w:tab w:val="left" w:pos="567"/>
          <w:tab w:val="left" w:pos="2268"/>
          <w:tab w:val="left" w:pos="3402"/>
        </w:tabs>
        <w:snapToGrid w:val="0"/>
        <w:ind w:firstLineChars="200" w:firstLine="440"/>
        <w:jc w:val="left"/>
        <w:rPr>
          <w:rFonts w:ascii="Times New Roman" w:hAnsi="Arial" w:cs="Arial"/>
          <w:sz w:val="22"/>
          <w:szCs w:val="22"/>
        </w:rPr>
      </w:pPr>
      <w:r>
        <w:rPr>
          <w:rFonts w:ascii="Times New Roman" w:hAnsi="Arial" w:cs="Arial"/>
          <w:sz w:val="22"/>
          <w:szCs w:val="22"/>
        </w:rPr>
        <w:t xml:space="preserve">Nippon Shinyaku Co., Ltd., </w:t>
      </w:r>
      <w:r w:rsidRPr="009B6F8C">
        <w:rPr>
          <w:rFonts w:ascii="Times New Roman" w:hAnsi="Arial" w:cs="Arial"/>
          <w:sz w:val="22"/>
          <w:szCs w:val="22"/>
        </w:rPr>
        <w:t xml:space="preserve">Tomohiro </w:t>
      </w:r>
      <w:proofErr w:type="gramStart"/>
      <w:r w:rsidRPr="009B6F8C">
        <w:rPr>
          <w:rFonts w:ascii="Times New Roman" w:hAnsi="Arial" w:cs="Arial"/>
          <w:sz w:val="22"/>
          <w:szCs w:val="22"/>
        </w:rPr>
        <w:t>Nishimoto(</w:t>
      </w:r>
      <w:proofErr w:type="gramEnd"/>
      <w:hyperlink r:id="rId11" w:history="1">
        <w:r w:rsidRPr="00B84A38">
          <w:rPr>
            <w:rStyle w:val="af3"/>
            <w:rFonts w:ascii="Times New Roman" w:hAnsi="Arial" w:cs="Arial"/>
            <w:sz w:val="22"/>
            <w:szCs w:val="22"/>
          </w:rPr>
          <w:t>t.nishimoto@po.nippon-shinyaku.co.jp</w:t>
        </w:r>
      </w:hyperlink>
      <w:r w:rsidRPr="009B6F8C">
        <w:rPr>
          <w:rFonts w:ascii="Times New Roman" w:hAnsi="Arial" w:cs="Arial"/>
          <w:sz w:val="22"/>
          <w:szCs w:val="22"/>
        </w:rPr>
        <w:t>)</w:t>
      </w:r>
    </w:p>
    <w:p w14:paraId="30383D1C" w14:textId="77777777" w:rsidR="009B6F8C" w:rsidRPr="00983216" w:rsidRDefault="009B6F8C" w:rsidP="003E296D">
      <w:pPr>
        <w:tabs>
          <w:tab w:val="left" w:pos="567"/>
          <w:tab w:val="left" w:pos="2268"/>
          <w:tab w:val="left" w:pos="3402"/>
        </w:tabs>
        <w:snapToGrid w:val="0"/>
        <w:ind w:firstLineChars="200" w:firstLine="440"/>
        <w:jc w:val="left"/>
        <w:rPr>
          <w:rFonts w:ascii="Times New Roman" w:hAnsi="Times New Roman"/>
          <w:color w:val="000000"/>
          <w:sz w:val="22"/>
          <w:szCs w:val="22"/>
        </w:rPr>
      </w:pPr>
    </w:p>
    <w:p w14:paraId="47FC1598" w14:textId="77777777" w:rsidR="0054176A" w:rsidRPr="001C3F31" w:rsidRDefault="0054176A" w:rsidP="0054176A">
      <w:pPr>
        <w:tabs>
          <w:tab w:val="left" w:pos="1134"/>
        </w:tabs>
        <w:snapToGrid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7686"/>
      </w:tblGrid>
      <w:tr w:rsidR="0054176A" w:rsidRPr="001C3F31" w14:paraId="4E09D168" w14:textId="77777777" w:rsidTr="00414422">
        <w:tc>
          <w:tcPr>
            <w:tcW w:w="1692" w:type="dxa"/>
            <w:vAlign w:val="center"/>
          </w:tcPr>
          <w:p w14:paraId="2CD54A74" w14:textId="77777777" w:rsidR="0054176A" w:rsidRPr="001C3F31" w:rsidRDefault="0054176A" w:rsidP="0041442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3F3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Company name</w:t>
            </w:r>
          </w:p>
        </w:tc>
        <w:tc>
          <w:tcPr>
            <w:tcW w:w="7686" w:type="dxa"/>
            <w:vAlign w:val="center"/>
          </w:tcPr>
          <w:p w14:paraId="0D95FCA4" w14:textId="77777777" w:rsidR="0054176A" w:rsidRPr="001C3F31" w:rsidRDefault="0054176A" w:rsidP="00414422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4176A" w:rsidRPr="001C3F31" w14:paraId="5D3C6669" w14:textId="77777777" w:rsidTr="00414422">
        <w:tc>
          <w:tcPr>
            <w:tcW w:w="1692" w:type="dxa"/>
            <w:vAlign w:val="center"/>
          </w:tcPr>
          <w:p w14:paraId="69B3549A" w14:textId="77777777" w:rsidR="0054176A" w:rsidRPr="001C3F31" w:rsidRDefault="0054176A" w:rsidP="0041442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3F3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Person in charge</w:t>
            </w:r>
          </w:p>
        </w:tc>
        <w:tc>
          <w:tcPr>
            <w:tcW w:w="7686" w:type="dxa"/>
            <w:vAlign w:val="center"/>
          </w:tcPr>
          <w:p w14:paraId="1FC17F46" w14:textId="77777777" w:rsidR="0054176A" w:rsidRPr="001C3F31" w:rsidRDefault="0054176A" w:rsidP="00414422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4176A" w:rsidRPr="001C3F31" w14:paraId="00C18138" w14:textId="77777777" w:rsidTr="00414422">
        <w:tc>
          <w:tcPr>
            <w:tcW w:w="1692" w:type="dxa"/>
            <w:vAlign w:val="center"/>
          </w:tcPr>
          <w:p w14:paraId="7131BD02" w14:textId="77777777" w:rsidR="0054176A" w:rsidRPr="001C3F31" w:rsidRDefault="0054176A" w:rsidP="0041442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3F3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Address</w:t>
            </w:r>
            <w:r w:rsidRPr="001C3F31" w:rsidDel="00546CEC">
              <w:rPr>
                <w:rFonts w:ascii="Times New Roman" w:hAnsi="Times New Roman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86" w:type="dxa"/>
            <w:vAlign w:val="center"/>
          </w:tcPr>
          <w:p w14:paraId="1C2CE107" w14:textId="77777777" w:rsidR="0054176A" w:rsidRPr="001C3F31" w:rsidRDefault="0054176A" w:rsidP="00414422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4176A" w:rsidRPr="001C3F31" w14:paraId="03712B8F" w14:textId="77777777" w:rsidTr="00414422">
        <w:tc>
          <w:tcPr>
            <w:tcW w:w="1692" w:type="dxa"/>
            <w:vAlign w:val="center"/>
          </w:tcPr>
          <w:p w14:paraId="1A86F340" w14:textId="77777777" w:rsidR="0054176A" w:rsidRPr="001C3F31" w:rsidRDefault="0054176A" w:rsidP="0041442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3F3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Phone number</w:t>
            </w:r>
            <w:r w:rsidRPr="001C3F31" w:rsidDel="00546CEC">
              <w:rPr>
                <w:rFonts w:ascii="Times New Roman" w:hAnsi="Times New Roman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86" w:type="dxa"/>
            <w:vAlign w:val="center"/>
          </w:tcPr>
          <w:p w14:paraId="462E90AE" w14:textId="77777777" w:rsidR="0054176A" w:rsidRPr="001C3F31" w:rsidRDefault="0054176A" w:rsidP="00414422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4176A" w:rsidRPr="001C3F31" w14:paraId="538E3890" w14:textId="77777777" w:rsidTr="00414422">
        <w:tc>
          <w:tcPr>
            <w:tcW w:w="1692" w:type="dxa"/>
            <w:vAlign w:val="center"/>
          </w:tcPr>
          <w:p w14:paraId="27A0BB8E" w14:textId="77777777" w:rsidR="0054176A" w:rsidRPr="001C3F31" w:rsidRDefault="0054176A" w:rsidP="0041442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3F3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686" w:type="dxa"/>
            <w:vAlign w:val="center"/>
          </w:tcPr>
          <w:p w14:paraId="5C480FAD" w14:textId="77777777" w:rsidR="0054176A" w:rsidRPr="001C3F31" w:rsidRDefault="0054176A" w:rsidP="00414422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21CC88D" w14:textId="77777777" w:rsidR="0054176A" w:rsidRPr="001C3F31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14:paraId="2F9D28FF" w14:textId="45860270" w:rsidR="00225B48" w:rsidRPr="001C3F31" w:rsidRDefault="00225B48" w:rsidP="00225B48">
      <w:pPr>
        <w:snapToGrid w:val="0"/>
        <w:rPr>
          <w:rFonts w:ascii="Times New Roman" w:hAnsi="Times New Roman"/>
          <w:color w:val="000000"/>
          <w:sz w:val="22"/>
          <w:szCs w:val="22"/>
        </w:rPr>
      </w:pPr>
      <w:r w:rsidRPr="001C3F31">
        <w:rPr>
          <w:rFonts w:ascii="Times New Roman" w:hAnsi="Times New Roman" w:hint="eastAsia"/>
          <w:b/>
          <w:color w:val="000000"/>
          <w:sz w:val="22"/>
          <w:szCs w:val="22"/>
        </w:rPr>
        <w:t xml:space="preserve">1. </w:t>
      </w:r>
      <w:r w:rsidR="00D04FC0">
        <w:rPr>
          <w:rFonts w:ascii="Times New Roman" w:hAnsi="Times New Roman" w:hint="eastAsia"/>
          <w:b/>
          <w:color w:val="000000"/>
          <w:sz w:val="22"/>
          <w:szCs w:val="22"/>
        </w:rPr>
        <w:t xml:space="preserve"> </w:t>
      </w:r>
      <w:r w:rsidR="00EB6B5B" w:rsidRPr="00EB6B5B">
        <w:rPr>
          <w:rFonts w:ascii="Times New Roman" w:hAnsi="Times New Roman" w:hint="eastAsia"/>
          <w:b/>
          <w:color w:val="000000"/>
          <w:sz w:val="22"/>
          <w:szCs w:val="22"/>
        </w:rPr>
        <w:t>Luncheon Seminar</w:t>
      </w:r>
      <w:r w:rsidR="00EB6B5B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4947F1">
        <w:rPr>
          <w:rFonts w:ascii="Times New Roman" w:hAnsi="Times New Roman"/>
          <w:color w:val="000000"/>
          <w:sz w:val="22"/>
          <w:szCs w:val="22"/>
        </w:rPr>
        <w:t>165</w:t>
      </w:r>
      <w:r w:rsidR="00D11464">
        <w:rPr>
          <w:rFonts w:ascii="Times New Roman" w:hAnsi="Times New Roman"/>
          <w:color w:val="000000"/>
          <w:sz w:val="22"/>
          <w:szCs w:val="22"/>
        </w:rPr>
        <w:t>,000</w:t>
      </w:r>
      <w:r w:rsidR="00ED1C0F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="00ED1C0F">
        <w:rPr>
          <w:rFonts w:ascii="Times New Roman" w:hAnsi="Times New Roman"/>
          <w:color w:val="000000"/>
          <w:sz w:val="22"/>
          <w:szCs w:val="22"/>
        </w:rPr>
        <w:t xml:space="preserve">or </w:t>
      </w:r>
      <w:r w:rsidR="004947F1">
        <w:rPr>
          <w:rFonts w:ascii="Times New Roman" w:hAnsi="Times New Roman"/>
          <w:color w:val="000000"/>
          <w:sz w:val="22"/>
          <w:szCs w:val="22"/>
        </w:rPr>
        <w:t>297</w:t>
      </w:r>
      <w:r w:rsidR="00D11464">
        <w:rPr>
          <w:rFonts w:ascii="Times New Roman" w:hAnsi="Times New Roman"/>
          <w:color w:val="000000"/>
          <w:sz w:val="22"/>
          <w:szCs w:val="22"/>
        </w:rPr>
        <w:t>,000</w:t>
      </w:r>
      <w:r w:rsidR="00EB6B5B" w:rsidRPr="00EB6B5B">
        <w:rPr>
          <w:rFonts w:ascii="Times New Roman" w:hAnsi="Times New Roman" w:hint="eastAsia"/>
          <w:color w:val="000000"/>
          <w:sz w:val="22"/>
          <w:szCs w:val="22"/>
        </w:rPr>
        <w:t xml:space="preserve"> JPY</w:t>
      </w:r>
      <w:r w:rsidR="00EB6B5B">
        <w:rPr>
          <w:rFonts w:ascii="Times New Roman" w:hAnsi="Times New Roman"/>
          <w:color w:val="000000"/>
          <w:sz w:val="22"/>
          <w:szCs w:val="22"/>
        </w:rPr>
        <w:t>)</w:t>
      </w:r>
    </w:p>
    <w:p w14:paraId="3B3A98ED" w14:textId="002C4315" w:rsidR="004B0A48" w:rsidRDefault="004B0A48" w:rsidP="004B0A48">
      <w:pPr>
        <w:snapToGri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At this symposium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, we can provide </w:t>
      </w:r>
      <w:r w:rsidR="00F51E72">
        <w:rPr>
          <w:rFonts w:ascii="Times New Roman" w:hAnsi="Times New Roman" w:hint="eastAsia"/>
          <w:color w:val="000000"/>
          <w:sz w:val="22"/>
          <w:szCs w:val="22"/>
        </w:rPr>
        <w:t>m</w:t>
      </w:r>
      <w:r w:rsidR="00F51E72">
        <w:rPr>
          <w:rFonts w:ascii="Times New Roman" w:hAnsi="Times New Roman"/>
          <w:color w:val="000000"/>
          <w:sz w:val="22"/>
          <w:szCs w:val="22"/>
        </w:rPr>
        <w:t xml:space="preserve">ax </w:t>
      </w:r>
      <w:r w:rsidR="00921BA3">
        <w:rPr>
          <w:rFonts w:ascii="Times New Roman" w:hAnsi="Times New Roman"/>
          <w:color w:val="000000"/>
          <w:sz w:val="22"/>
          <w:szCs w:val="22"/>
        </w:rPr>
        <w:t xml:space="preserve">ten </w:t>
      </w:r>
      <w:r w:rsidRPr="005D42F0">
        <w:rPr>
          <w:rFonts w:ascii="Times New Roman" w:hAnsi="Times New Roman"/>
          <w:color w:val="000000"/>
          <w:sz w:val="22"/>
          <w:szCs w:val="22"/>
        </w:rPr>
        <w:t>Luncheon Seminar</w:t>
      </w:r>
      <w:r>
        <w:rPr>
          <w:rFonts w:ascii="Times New Roman" w:hAnsi="Times New Roman"/>
          <w:color w:val="000000"/>
          <w:sz w:val="22"/>
          <w:szCs w:val="22"/>
        </w:rPr>
        <w:t xml:space="preserve"> venues.</w:t>
      </w:r>
      <w:r w:rsidRPr="005D42F0">
        <w:t xml:space="preserve"> </w:t>
      </w:r>
      <w:r>
        <w:t xml:space="preserve">The </w:t>
      </w:r>
      <w:r>
        <w:rPr>
          <w:rFonts w:ascii="Times New Roman" w:hAnsi="Times New Roman"/>
          <w:color w:val="000000"/>
          <w:sz w:val="22"/>
          <w:szCs w:val="22"/>
        </w:rPr>
        <w:t>n</w:t>
      </w:r>
      <w:r w:rsidRPr="005D42F0">
        <w:rPr>
          <w:rFonts w:ascii="Times New Roman" w:hAnsi="Times New Roman"/>
          <w:color w:val="000000"/>
          <w:sz w:val="22"/>
          <w:szCs w:val="22"/>
        </w:rPr>
        <w:t xml:space="preserve">umber of seats </w:t>
      </w:r>
      <w:r>
        <w:rPr>
          <w:rFonts w:ascii="Times New Roman" w:hAnsi="Times New Roman"/>
          <w:color w:val="000000"/>
          <w:sz w:val="22"/>
          <w:szCs w:val="22"/>
        </w:rPr>
        <w:t xml:space="preserve">is </w:t>
      </w:r>
      <w:r w:rsidRPr="005D42F0">
        <w:rPr>
          <w:rFonts w:ascii="Times New Roman" w:hAnsi="Times New Roman"/>
          <w:color w:val="000000"/>
          <w:sz w:val="22"/>
          <w:szCs w:val="22"/>
        </w:rPr>
        <w:t>av</w:t>
      </w:r>
      <w:r>
        <w:rPr>
          <w:rFonts w:ascii="Times New Roman" w:hAnsi="Times New Roman"/>
          <w:color w:val="000000"/>
          <w:sz w:val="22"/>
          <w:szCs w:val="22"/>
        </w:rPr>
        <w:t>ailable when arrang</w:t>
      </w:r>
      <w:r w:rsidRPr="005D42F0">
        <w:rPr>
          <w:rFonts w:ascii="Times New Roman" w:hAnsi="Times New Roman"/>
          <w:color w:val="000000"/>
          <w:sz w:val="22"/>
          <w:szCs w:val="22"/>
        </w:rPr>
        <w:t>ed in theater style layout</w:t>
      </w:r>
      <w:r>
        <w:rPr>
          <w:rFonts w:ascii="Times New Roman" w:hAnsi="Times New Roman"/>
          <w:color w:val="000000"/>
          <w:sz w:val="22"/>
          <w:szCs w:val="22"/>
        </w:rPr>
        <w:t xml:space="preserve"> (scheduled)</w:t>
      </w:r>
      <w:r w:rsidRPr="005D42F0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Time is 60 minutes of lunch time (scheduled).</w:t>
      </w:r>
    </w:p>
    <w:p w14:paraId="52099137" w14:textId="77777777" w:rsidR="004B0A48" w:rsidRDefault="004B0A48" w:rsidP="004B0A48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14:paraId="5414D202" w14:textId="77777777" w:rsidR="004B0A48" w:rsidRPr="008601EA" w:rsidRDefault="004B0A48" w:rsidP="004B0A48">
      <w:pPr>
        <w:snapToGri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t>Co-</w:t>
      </w:r>
      <w:r w:rsidRPr="008601EA">
        <w:rPr>
          <w:rFonts w:ascii="Times New Roman" w:hAnsi="Times New Roman" w:hint="eastAsia"/>
          <w:color w:val="000000"/>
          <w:sz w:val="22"/>
          <w:szCs w:val="22"/>
        </w:rPr>
        <w:t>s</w:t>
      </w:r>
      <w:r w:rsidRPr="008601EA">
        <w:rPr>
          <w:rFonts w:ascii="Times New Roman" w:hAnsi="Times New Roman"/>
          <w:color w:val="000000"/>
          <w:sz w:val="22"/>
          <w:szCs w:val="22"/>
        </w:rPr>
        <w:t>ponsorship fees include the following.</w:t>
      </w:r>
    </w:p>
    <w:p w14:paraId="3DC96733" w14:textId="77777777" w:rsidR="004B0A48" w:rsidRPr="008601EA" w:rsidRDefault="004B0A48" w:rsidP="004B0A48">
      <w:pPr>
        <w:snapToGrid w:val="0"/>
        <w:ind w:leftChars="100" w:left="210"/>
        <w:rPr>
          <w:rFonts w:ascii="Times New Roman" w:hAnsi="Times New Roman"/>
          <w:color w:val="000000"/>
          <w:sz w:val="22"/>
          <w:szCs w:val="22"/>
        </w:rPr>
      </w:pPr>
      <w:r w:rsidRPr="008601EA">
        <w:rPr>
          <w:rFonts w:ascii="Times New Roman" w:hAnsi="Times New Roman"/>
          <w:color w:val="000000"/>
          <w:sz w:val="22"/>
          <w:szCs w:val="22"/>
        </w:rPr>
        <w:t>(1)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601EA">
        <w:rPr>
          <w:rFonts w:ascii="Times New Roman" w:hAnsi="Times New Roman"/>
          <w:color w:val="000000"/>
          <w:sz w:val="22"/>
          <w:szCs w:val="22"/>
        </w:rPr>
        <w:t>Venue fee</w:t>
      </w:r>
    </w:p>
    <w:p w14:paraId="7288EC83" w14:textId="77777777" w:rsidR="004B0A48" w:rsidRPr="008601EA" w:rsidRDefault="004B0A48" w:rsidP="004B0A48">
      <w:pPr>
        <w:snapToGrid w:val="0"/>
        <w:ind w:leftChars="100" w:left="210"/>
        <w:rPr>
          <w:rFonts w:ascii="Times New Roman" w:hAnsi="Times New Roman"/>
          <w:color w:val="000000"/>
          <w:sz w:val="22"/>
          <w:szCs w:val="22"/>
        </w:rPr>
      </w:pPr>
      <w:r w:rsidRPr="008601EA">
        <w:rPr>
          <w:rFonts w:ascii="Times New Roman" w:hAnsi="Times New Roman"/>
          <w:color w:val="000000"/>
          <w:sz w:val="22"/>
          <w:szCs w:val="22"/>
        </w:rPr>
        <w:t>(2)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601EA">
        <w:rPr>
          <w:rFonts w:ascii="Times New Roman" w:hAnsi="Times New Roman"/>
          <w:color w:val="000000"/>
          <w:sz w:val="22"/>
          <w:szCs w:val="22"/>
        </w:rPr>
        <w:t>Venue facilities fee</w:t>
      </w:r>
      <w:r>
        <w:rPr>
          <w:rFonts w:ascii="Times New Roman" w:hAnsi="Times New Roman"/>
          <w:color w:val="000000"/>
          <w:sz w:val="22"/>
          <w:szCs w:val="22"/>
        </w:rPr>
        <w:t xml:space="preserve"> (desks, chairs, stage, audio e</w:t>
      </w:r>
      <w:r w:rsidRPr="008601EA">
        <w:rPr>
          <w:rFonts w:ascii="Times New Roman" w:hAnsi="Times New Roman"/>
          <w:color w:val="000000"/>
          <w:sz w:val="22"/>
          <w:szCs w:val="22"/>
        </w:rPr>
        <w:t>quipment, lighting, screen and other equipment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8601EA">
        <w:rPr>
          <w:rFonts w:ascii="Times New Roman" w:hAnsi="Times New Roman"/>
          <w:color w:val="000000"/>
          <w:sz w:val="22"/>
          <w:szCs w:val="22"/>
        </w:rPr>
        <w:t>etc.)</w:t>
      </w:r>
    </w:p>
    <w:p w14:paraId="09E64764" w14:textId="307FB1AC" w:rsidR="004B0A48" w:rsidRDefault="004B0A48" w:rsidP="004B0A48">
      <w:pPr>
        <w:snapToGrid w:val="0"/>
        <w:ind w:leftChars="100" w:left="210"/>
        <w:rPr>
          <w:rFonts w:ascii="Times New Roman" w:hAnsi="Times New Roman"/>
          <w:color w:val="000000"/>
          <w:sz w:val="22"/>
          <w:szCs w:val="22"/>
        </w:rPr>
      </w:pPr>
      <w:r w:rsidRPr="008601EA">
        <w:rPr>
          <w:rFonts w:ascii="Times New Roman" w:hAnsi="Times New Roman"/>
          <w:color w:val="000000"/>
          <w:sz w:val="22"/>
          <w:szCs w:val="22"/>
        </w:rPr>
        <w:t>(3)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601EA">
        <w:rPr>
          <w:rFonts w:ascii="Times New Roman" w:hAnsi="Times New Roman"/>
          <w:color w:val="000000"/>
          <w:sz w:val="22"/>
          <w:szCs w:val="22"/>
        </w:rPr>
        <w:t>Waiting room fees</w:t>
      </w:r>
    </w:p>
    <w:p w14:paraId="2DCFD413" w14:textId="618263C7" w:rsidR="00ED1C0F" w:rsidRPr="008601EA" w:rsidRDefault="00ED1C0F" w:rsidP="004B0A48">
      <w:pPr>
        <w:snapToGrid w:val="0"/>
        <w:ind w:leftChars="100" w:left="21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(4)</w:t>
      </w:r>
      <w:r w:rsidR="00A6274D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="00A6274D" w:rsidRPr="00A6274D">
        <w:rPr>
          <w:rFonts w:ascii="Times New Roman" w:hAnsi="Times New Roman"/>
          <w:color w:val="000000"/>
          <w:sz w:val="22"/>
          <w:szCs w:val="22"/>
        </w:rPr>
        <w:t>Abstract of luncheon seminar</w:t>
      </w:r>
      <w:r w:rsidR="00A6274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6274D" w:rsidRPr="00A6274D">
        <w:rPr>
          <w:rFonts w:ascii="Times New Roman" w:hAnsi="Times New Roman"/>
          <w:color w:val="000000"/>
          <w:sz w:val="22"/>
          <w:szCs w:val="22"/>
        </w:rPr>
        <w:t>(If you wish)</w:t>
      </w:r>
    </w:p>
    <w:p w14:paraId="624D8D16" w14:textId="77777777" w:rsidR="004B0A48" w:rsidRPr="00A6274D" w:rsidRDefault="004B0A48" w:rsidP="004B0A48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14:paraId="542A62F4" w14:textId="77777777" w:rsidR="004B0A48" w:rsidRPr="008601EA" w:rsidRDefault="004B0A48" w:rsidP="004B0A48">
      <w:pPr>
        <w:snapToGrid w:val="0"/>
        <w:rPr>
          <w:rFonts w:ascii="Times New Roman" w:hAnsi="Times New Roman"/>
          <w:color w:val="000000"/>
          <w:sz w:val="22"/>
          <w:szCs w:val="22"/>
        </w:rPr>
      </w:pPr>
      <w:r w:rsidRPr="008601EA">
        <w:rPr>
          <w:rFonts w:ascii="Times New Roman" w:hAnsi="Times New Roman"/>
          <w:color w:val="000000"/>
          <w:sz w:val="22"/>
          <w:szCs w:val="22"/>
        </w:rPr>
        <w:t>The following expenses are not included in the co</w:t>
      </w:r>
      <w:r>
        <w:rPr>
          <w:rFonts w:ascii="Times New Roman" w:hAnsi="Times New Roman"/>
          <w:color w:val="000000"/>
          <w:sz w:val="22"/>
          <w:szCs w:val="22"/>
        </w:rPr>
        <w:t>-</w:t>
      </w:r>
      <w:r w:rsidRPr="008601EA">
        <w:rPr>
          <w:rFonts w:ascii="Times New Roman" w:hAnsi="Times New Roman"/>
          <w:color w:val="000000"/>
          <w:sz w:val="22"/>
          <w:szCs w:val="22"/>
        </w:rPr>
        <w:t>sponsorship fees.</w:t>
      </w:r>
    </w:p>
    <w:p w14:paraId="7922FBEF" w14:textId="77777777" w:rsidR="004B0A48" w:rsidRPr="008601EA" w:rsidRDefault="004B0A48" w:rsidP="004B0A48">
      <w:pPr>
        <w:snapToGrid w:val="0"/>
        <w:ind w:leftChars="150" w:left="315"/>
        <w:rPr>
          <w:rFonts w:ascii="Times New Roman" w:hAnsi="Times New Roman"/>
          <w:color w:val="000000"/>
          <w:sz w:val="22"/>
          <w:szCs w:val="22"/>
        </w:rPr>
      </w:pPr>
      <w:r w:rsidRPr="008601EA">
        <w:rPr>
          <w:rFonts w:ascii="Times New Roman" w:hAnsi="Times New Roman"/>
          <w:color w:val="000000"/>
          <w:sz w:val="22"/>
          <w:szCs w:val="22"/>
        </w:rPr>
        <w:t>(1) Honorarium and traveling expenses for the moderator/chairperson/lecturer (according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601EA">
        <w:rPr>
          <w:rFonts w:ascii="Times New Roman" w:hAnsi="Times New Roman"/>
          <w:color w:val="000000"/>
          <w:sz w:val="22"/>
          <w:szCs w:val="22"/>
        </w:rPr>
        <w:t>to your company’s rule)</w:t>
      </w:r>
    </w:p>
    <w:p w14:paraId="4E280319" w14:textId="77777777" w:rsidR="004B0A48" w:rsidRPr="008601EA" w:rsidRDefault="004B0A48" w:rsidP="004B0A48">
      <w:pPr>
        <w:snapToGrid w:val="0"/>
        <w:ind w:leftChars="150" w:left="315"/>
        <w:rPr>
          <w:rFonts w:ascii="Times New Roman" w:hAnsi="Times New Roman"/>
          <w:color w:val="000000"/>
          <w:sz w:val="22"/>
          <w:szCs w:val="22"/>
        </w:rPr>
      </w:pPr>
      <w:r w:rsidRPr="008601EA">
        <w:rPr>
          <w:rFonts w:ascii="Times New Roman" w:hAnsi="Times New Roman"/>
          <w:color w:val="000000"/>
          <w:sz w:val="22"/>
          <w:szCs w:val="22"/>
        </w:rPr>
        <w:t>(2) Food and drinks for the guests, and other equipment in the waiting room</w:t>
      </w:r>
    </w:p>
    <w:p w14:paraId="700BB8E9" w14:textId="25554F9F" w:rsidR="004B0A48" w:rsidRDefault="004B0A48" w:rsidP="004B0A48">
      <w:pPr>
        <w:snapToGrid w:val="0"/>
        <w:ind w:leftChars="150" w:left="315"/>
        <w:rPr>
          <w:rFonts w:ascii="Times New Roman" w:hAnsi="Times New Roman"/>
          <w:color w:val="000000"/>
          <w:sz w:val="22"/>
          <w:szCs w:val="22"/>
        </w:rPr>
      </w:pPr>
      <w:r w:rsidRPr="008601EA">
        <w:rPr>
          <w:rFonts w:ascii="Times New Roman" w:hAnsi="Times New Roman"/>
          <w:color w:val="000000"/>
          <w:sz w:val="22"/>
          <w:szCs w:val="22"/>
        </w:rPr>
        <w:t>(</w:t>
      </w:r>
      <w:r>
        <w:rPr>
          <w:rFonts w:ascii="Times New Roman" w:hAnsi="Times New Roman"/>
          <w:color w:val="000000"/>
          <w:sz w:val="22"/>
          <w:szCs w:val="22"/>
        </w:rPr>
        <w:t>3</w:t>
      </w:r>
      <w:r w:rsidRPr="008601EA">
        <w:rPr>
          <w:rFonts w:ascii="Times New Roman" w:hAnsi="Times New Roman"/>
          <w:color w:val="000000"/>
          <w:sz w:val="22"/>
          <w:szCs w:val="22"/>
        </w:rPr>
        <w:t>) Lun</w:t>
      </w:r>
      <w:r>
        <w:rPr>
          <w:rFonts w:ascii="Times New Roman" w:hAnsi="Times New Roman"/>
          <w:color w:val="000000"/>
          <w:sz w:val="22"/>
          <w:szCs w:val="22"/>
        </w:rPr>
        <w:t>ch and drinks (boxed lunch, t</w:t>
      </w:r>
      <w:r w:rsidRPr="008601EA">
        <w:rPr>
          <w:rFonts w:ascii="Times New Roman" w:hAnsi="Times New Roman"/>
          <w:color w:val="000000"/>
          <w:sz w:val="22"/>
          <w:szCs w:val="22"/>
        </w:rPr>
        <w:t>e</w:t>
      </w:r>
      <w:r>
        <w:rPr>
          <w:rFonts w:ascii="Times New Roman" w:hAnsi="Times New Roman"/>
          <w:color w:val="000000"/>
          <w:sz w:val="22"/>
          <w:szCs w:val="22"/>
        </w:rPr>
        <w:t>a</w:t>
      </w:r>
      <w:r w:rsidRPr="008601EA">
        <w:rPr>
          <w:rFonts w:ascii="Times New Roman" w:hAnsi="Times New Roman"/>
          <w:color w:val="000000"/>
          <w:sz w:val="22"/>
          <w:szCs w:val="22"/>
        </w:rPr>
        <w:t>, etc.) for the participants</w:t>
      </w:r>
    </w:p>
    <w:p w14:paraId="724E5790" w14:textId="77777777" w:rsidR="00487F40" w:rsidRPr="00487F40" w:rsidRDefault="00487F40" w:rsidP="00487F40">
      <w:pPr>
        <w:snapToGrid w:val="0"/>
        <w:ind w:leftChars="150" w:left="315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487F40">
        <w:rPr>
          <w:rFonts w:ascii="Times New Roman" w:hAnsi="Times New Roman"/>
          <w:color w:val="000000"/>
          <w:sz w:val="22"/>
          <w:szCs w:val="22"/>
        </w:rPr>
        <w:t>Please note that the costs of lunch and drinks are separate</w:t>
      </w:r>
    </w:p>
    <w:p w14:paraId="54DC5536" w14:textId="15505E7A" w:rsidR="00487F40" w:rsidRDefault="00487F40" w:rsidP="00DF6FCA">
      <w:pPr>
        <w:snapToGrid w:val="0"/>
        <w:ind w:leftChars="150" w:left="315" w:firstLineChars="150" w:firstLine="330"/>
        <w:rPr>
          <w:rFonts w:ascii="Times New Roman" w:hAnsi="Times New Roman"/>
          <w:color w:val="000000"/>
          <w:sz w:val="22"/>
          <w:szCs w:val="22"/>
        </w:rPr>
      </w:pPr>
      <w:r w:rsidRPr="00487F40">
        <w:rPr>
          <w:rFonts w:ascii="Times New Roman" w:hAnsi="Times New Roman"/>
          <w:color w:val="000000"/>
          <w:sz w:val="22"/>
          <w:szCs w:val="22"/>
        </w:rPr>
        <w:t xml:space="preserve">The </w:t>
      </w:r>
      <w:r>
        <w:rPr>
          <w:rFonts w:ascii="Times New Roman" w:hAnsi="Times New Roman"/>
          <w:color w:val="000000"/>
          <w:sz w:val="22"/>
          <w:szCs w:val="22"/>
        </w:rPr>
        <w:t>cost hasn't been decided yet. W</w:t>
      </w:r>
      <w:r w:rsidRPr="00487F40">
        <w:rPr>
          <w:rFonts w:ascii="Times New Roman" w:hAnsi="Times New Roman"/>
          <w:color w:val="000000"/>
          <w:sz w:val="22"/>
          <w:szCs w:val="22"/>
        </w:rPr>
        <w:t>e will let you know once it's been decided.</w:t>
      </w:r>
    </w:p>
    <w:p w14:paraId="0CC1B2E4" w14:textId="77777777" w:rsidR="004B0A48" w:rsidRDefault="004B0A48" w:rsidP="004B0A48">
      <w:pPr>
        <w:snapToGrid w:val="0"/>
        <w:ind w:leftChars="150" w:left="315"/>
        <w:rPr>
          <w:rFonts w:ascii="Times New Roman" w:hAnsi="Times New Roman"/>
          <w:color w:val="000000"/>
          <w:sz w:val="22"/>
          <w:szCs w:val="22"/>
        </w:rPr>
      </w:pPr>
    </w:p>
    <w:p w14:paraId="7DF88C32" w14:textId="77777777" w:rsidR="004B0A48" w:rsidRPr="00F72193" w:rsidRDefault="004B0A48" w:rsidP="004B0A48">
      <w:pPr>
        <w:snapToGrid w:val="0"/>
        <w:rPr>
          <w:rFonts w:ascii="Times New Roman" w:hAnsi="Times New Roman"/>
          <w:b/>
          <w:color w:val="FF0000"/>
          <w:sz w:val="22"/>
          <w:szCs w:val="22"/>
        </w:rPr>
      </w:pPr>
      <w:r w:rsidRPr="00F72193">
        <w:rPr>
          <w:rFonts w:ascii="Times New Roman" w:hAnsi="Times New Roman"/>
          <w:b/>
          <w:color w:val="FF0000"/>
          <w:sz w:val="22"/>
          <w:szCs w:val="22"/>
        </w:rPr>
        <w:t xml:space="preserve">Please write the </w:t>
      </w:r>
      <w:r>
        <w:rPr>
          <w:rFonts w:ascii="Times New Roman" w:eastAsia="ＭＳ Ｐ明朝" w:hAnsi="Times New Roman"/>
          <w:b/>
          <w:color w:val="FF0000"/>
          <w:szCs w:val="21"/>
        </w:rPr>
        <w:t>plan</w:t>
      </w:r>
      <w:r w:rsidRPr="00F72193">
        <w:rPr>
          <w:rFonts w:ascii="Times New Roman" w:hAnsi="Times New Roman"/>
          <w:b/>
          <w:color w:val="FF0000"/>
          <w:sz w:val="22"/>
          <w:szCs w:val="22"/>
        </w:rPr>
        <w:t xml:space="preserve"> /date of your choice.</w:t>
      </w:r>
    </w:p>
    <w:p w14:paraId="43276348" w14:textId="0250CBA5" w:rsidR="004B0A48" w:rsidRPr="00BA3359" w:rsidRDefault="004B0A48" w:rsidP="004B0A48">
      <w:pPr>
        <w:snapToGrid w:val="0"/>
        <w:ind w:leftChars="100" w:left="210"/>
        <w:rPr>
          <w:rFonts w:ascii="Times New Roman" w:hAnsi="Times New Roman"/>
          <w:color w:val="000000"/>
          <w:sz w:val="22"/>
          <w:szCs w:val="22"/>
        </w:rPr>
      </w:pPr>
      <w:r w:rsidRPr="00BA3359">
        <w:rPr>
          <w:rFonts w:ascii="Times New Roman" w:hAnsi="Times New Roman" w:hint="eastAsia"/>
          <w:color w:val="000000"/>
          <w:sz w:val="22"/>
          <w:szCs w:val="22"/>
        </w:rPr>
        <w:t xml:space="preserve">Example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: </w:t>
      </w:r>
      <w:r w:rsidRPr="00BA3359">
        <w:rPr>
          <w:rFonts w:ascii="Times New Roman" w:hAnsi="Times New Roman" w:hint="eastAsia"/>
          <w:color w:val="000000"/>
          <w:sz w:val="22"/>
          <w:szCs w:val="22"/>
        </w:rPr>
        <w:t>□</w:t>
      </w:r>
      <w:r w:rsidRPr="00BA3359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Plan ( A ), </w:t>
      </w:r>
      <w:r w:rsidRPr="00BA3359">
        <w:rPr>
          <w:rFonts w:ascii="Times New Roman" w:hAnsi="Times New Roman" w:hint="eastAsia"/>
          <w:color w:val="000000"/>
          <w:sz w:val="22"/>
          <w:szCs w:val="22"/>
        </w:rPr>
        <w:t xml:space="preserve">Date: </w:t>
      </w:r>
      <w:r w:rsidR="00D11464">
        <w:rPr>
          <w:rFonts w:ascii="Times New Roman" w:hAnsi="Times New Roman"/>
          <w:color w:val="000000"/>
          <w:sz w:val="22"/>
          <w:szCs w:val="22"/>
        </w:rPr>
        <w:t>March</w:t>
      </w:r>
      <w:r w:rsidRPr="008601EA">
        <w:rPr>
          <w:rFonts w:ascii="Times New Roman" w:eastAsia="ＭＳ Ｐ明朝" w:hAnsi="Times New Roman" w:hint="eastAsia"/>
          <w:szCs w:val="21"/>
        </w:rPr>
        <w:t xml:space="preserve"> </w:t>
      </w:r>
      <w:r w:rsidR="00D11464">
        <w:rPr>
          <w:rFonts w:ascii="Times New Roman" w:eastAsia="ＭＳ Ｐ明朝" w:hAnsi="Times New Roman"/>
          <w:szCs w:val="21"/>
        </w:rPr>
        <w:t xml:space="preserve">4th </w:t>
      </w:r>
    </w:p>
    <w:p w14:paraId="5918AA94" w14:textId="77777777" w:rsidR="004B0A48" w:rsidRPr="00BA3359" w:rsidRDefault="004B0A48" w:rsidP="004B0A48">
      <w:pPr>
        <w:snapToGrid w:val="0"/>
        <w:ind w:leftChars="100" w:left="210"/>
        <w:rPr>
          <w:rFonts w:ascii="Times New Roman" w:hAnsi="Times New Roman"/>
          <w:color w:val="000000"/>
          <w:sz w:val="22"/>
          <w:szCs w:val="22"/>
        </w:rPr>
      </w:pPr>
      <w:r w:rsidRPr="00BA3359">
        <w:rPr>
          <w:rFonts w:ascii="Times New Roman" w:hAnsi="Times New Roman" w:hint="eastAsia"/>
          <w:color w:val="000000"/>
          <w:sz w:val="22"/>
          <w:szCs w:val="22"/>
        </w:rPr>
        <w:t>1</w:t>
      </w:r>
      <w:r w:rsidRPr="004B0A48">
        <w:rPr>
          <w:rFonts w:ascii="Times New Roman" w:hAnsi="Times New Roman" w:hint="eastAsia"/>
          <w:color w:val="000000"/>
          <w:sz w:val="22"/>
          <w:szCs w:val="22"/>
        </w:rPr>
        <w:t>st</w:t>
      </w:r>
      <w:r w:rsidRPr="00BA3359">
        <w:rPr>
          <w:rFonts w:ascii="Times New Roman" w:hAnsi="Times New Roman" w:hint="eastAsia"/>
          <w:color w:val="000000"/>
          <w:sz w:val="22"/>
          <w:szCs w:val="22"/>
        </w:rPr>
        <w:t xml:space="preserve"> choice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: </w:t>
      </w:r>
      <w:r w:rsidRPr="00BA3359">
        <w:rPr>
          <w:rFonts w:ascii="Times New Roman" w:hAnsi="Times New Roman" w:hint="eastAsia"/>
          <w:color w:val="000000"/>
          <w:sz w:val="22"/>
          <w:szCs w:val="22"/>
        </w:rPr>
        <w:t>□</w:t>
      </w:r>
      <w:r w:rsidRPr="00BA3359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Plan (  ), </w:t>
      </w:r>
      <w:r w:rsidRPr="00BA3359">
        <w:rPr>
          <w:rFonts w:ascii="Times New Roman" w:hAnsi="Times New Roman" w:hint="eastAsia"/>
          <w:color w:val="000000"/>
          <w:sz w:val="22"/>
          <w:szCs w:val="22"/>
        </w:rPr>
        <w:t>Date:</w:t>
      </w:r>
    </w:p>
    <w:p w14:paraId="2254DF69" w14:textId="77777777" w:rsidR="004B0A48" w:rsidRPr="00BA3359" w:rsidRDefault="004B0A48" w:rsidP="004B0A48">
      <w:pPr>
        <w:snapToGrid w:val="0"/>
        <w:ind w:leftChars="100" w:left="210"/>
        <w:rPr>
          <w:rFonts w:ascii="Times New Roman" w:hAnsi="Times New Roman"/>
          <w:color w:val="000000"/>
          <w:sz w:val="22"/>
          <w:szCs w:val="22"/>
        </w:rPr>
      </w:pPr>
      <w:r w:rsidRPr="00BA3359">
        <w:rPr>
          <w:rFonts w:ascii="Times New Roman" w:hAnsi="Times New Roman" w:hint="eastAsia"/>
          <w:color w:val="000000"/>
          <w:sz w:val="22"/>
          <w:szCs w:val="22"/>
        </w:rPr>
        <w:t>2</w:t>
      </w:r>
      <w:r w:rsidRPr="004B0A48">
        <w:rPr>
          <w:rFonts w:ascii="Times New Roman" w:hAnsi="Times New Roman" w:hint="eastAsia"/>
          <w:color w:val="000000"/>
          <w:sz w:val="22"/>
          <w:szCs w:val="22"/>
        </w:rPr>
        <w:t>nd</w:t>
      </w:r>
      <w:r w:rsidRPr="00BA3359">
        <w:rPr>
          <w:rFonts w:ascii="Times New Roman" w:hAnsi="Times New Roman" w:hint="eastAsia"/>
          <w:color w:val="000000"/>
          <w:sz w:val="22"/>
          <w:szCs w:val="22"/>
        </w:rPr>
        <w:t xml:space="preserve"> choice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: </w:t>
      </w:r>
      <w:r w:rsidRPr="00BA3359">
        <w:rPr>
          <w:rFonts w:ascii="Times New Roman" w:hAnsi="Times New Roman" w:hint="eastAsia"/>
          <w:color w:val="000000"/>
          <w:sz w:val="22"/>
          <w:szCs w:val="22"/>
        </w:rPr>
        <w:t>□</w:t>
      </w:r>
      <w:r w:rsidRPr="00BA3359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Plan (  ), </w:t>
      </w:r>
      <w:r w:rsidRPr="00BA3359">
        <w:rPr>
          <w:rFonts w:ascii="Times New Roman" w:hAnsi="Times New Roman" w:hint="eastAsia"/>
          <w:color w:val="000000"/>
          <w:sz w:val="22"/>
          <w:szCs w:val="22"/>
        </w:rPr>
        <w:t>Date:</w:t>
      </w:r>
    </w:p>
    <w:p w14:paraId="2D0B8B59" w14:textId="77777777" w:rsidR="004B0A48" w:rsidRPr="001C3F31" w:rsidRDefault="004B0A48" w:rsidP="004B0A48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3856"/>
        <w:gridCol w:w="3856"/>
      </w:tblGrid>
      <w:tr w:rsidR="004B0A48" w:rsidRPr="008601EA" w14:paraId="565F139E" w14:textId="77777777" w:rsidTr="00414422">
        <w:trPr>
          <w:trHeight w:hRule="exact" w:val="397"/>
        </w:trPr>
        <w:tc>
          <w:tcPr>
            <w:tcW w:w="1956" w:type="dxa"/>
            <w:shd w:val="clear" w:color="auto" w:fill="auto"/>
            <w:vAlign w:val="center"/>
          </w:tcPr>
          <w:p w14:paraId="2EEDA4C2" w14:textId="77777777" w:rsidR="004B0A48" w:rsidRPr="008601EA" w:rsidRDefault="004B0A48" w:rsidP="00414422">
            <w:pPr>
              <w:snapToGrid w:val="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 w:hint="eastAsia"/>
                <w:color w:val="000000"/>
                <w:szCs w:val="21"/>
              </w:rPr>
              <w:t>Date</w:t>
            </w:r>
          </w:p>
        </w:tc>
        <w:tc>
          <w:tcPr>
            <w:tcW w:w="7712" w:type="dxa"/>
            <w:gridSpan w:val="2"/>
            <w:shd w:val="clear" w:color="auto" w:fill="auto"/>
            <w:vAlign w:val="center"/>
          </w:tcPr>
          <w:p w14:paraId="6DD66EA1" w14:textId="465B646D" w:rsidR="004B0A48" w:rsidRPr="008601EA" w:rsidRDefault="00D11464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/>
                <w:szCs w:val="21"/>
              </w:rPr>
              <w:t xml:space="preserve">March </w:t>
            </w:r>
            <w:r w:rsidR="004947F1">
              <w:rPr>
                <w:rFonts w:ascii="Times New Roman" w:eastAsia="ＭＳ Ｐ明朝" w:hAnsi="Times New Roman"/>
                <w:szCs w:val="21"/>
              </w:rPr>
              <w:t>5</w:t>
            </w:r>
            <w:r w:rsidR="00ED1C0F">
              <w:rPr>
                <w:rFonts w:ascii="Times New Roman" w:eastAsia="ＭＳ Ｐ明朝" w:hAnsi="Times New Roman"/>
                <w:szCs w:val="21"/>
              </w:rPr>
              <w:t>th</w:t>
            </w:r>
            <w:r>
              <w:rPr>
                <w:rFonts w:ascii="Times New Roman" w:eastAsia="ＭＳ Ｐ明朝" w:hAnsi="Times New Roman"/>
                <w:szCs w:val="21"/>
              </w:rPr>
              <w:t xml:space="preserve"> and </w:t>
            </w:r>
            <w:r w:rsidR="004947F1">
              <w:rPr>
                <w:rFonts w:ascii="Times New Roman" w:eastAsia="ＭＳ Ｐ明朝" w:hAnsi="Times New Roman"/>
                <w:szCs w:val="21"/>
              </w:rPr>
              <w:t>6</w:t>
            </w:r>
            <w:r w:rsidR="00ED1C0F">
              <w:rPr>
                <w:rFonts w:ascii="Times New Roman" w:eastAsia="ＭＳ Ｐ明朝" w:hAnsi="Times New Roman"/>
                <w:szCs w:val="21"/>
              </w:rPr>
              <w:t>th</w:t>
            </w:r>
            <w:r>
              <w:rPr>
                <w:rFonts w:ascii="Times New Roman" w:eastAsia="ＭＳ Ｐ明朝" w:hAnsi="Times New Roman"/>
                <w:szCs w:val="21"/>
              </w:rPr>
              <w:t xml:space="preserve">, </w:t>
            </w:r>
            <w:r w:rsidR="004947F1">
              <w:rPr>
                <w:rFonts w:ascii="Times New Roman" w:eastAsia="ＭＳ Ｐ明朝" w:hAnsi="Times New Roman"/>
                <w:szCs w:val="21"/>
              </w:rPr>
              <w:t>2026</w:t>
            </w:r>
            <w:r w:rsidR="004B0A48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ED1C0F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ED1C0F">
              <w:rPr>
                <w:rFonts w:ascii="Times New Roman" w:eastAsia="ＭＳ Ｐ明朝" w:hAnsi="Times New Roman"/>
                <w:color w:val="000000"/>
                <w:szCs w:val="21"/>
              </w:rPr>
              <w:t>4</w:t>
            </w:r>
            <w:r w:rsidR="004947F1">
              <w:rPr>
                <w:rFonts w:ascii="Times New Roman" w:eastAsia="ＭＳ Ｐ明朝" w:hAnsi="Times New Roman"/>
                <w:color w:val="000000"/>
                <w:szCs w:val="21"/>
              </w:rPr>
              <w:t xml:space="preserve"> or 5</w:t>
            </w:r>
            <w:r w:rsidR="004B0A48" w:rsidRPr="008601EA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</w:t>
            </w:r>
            <w:r w:rsidR="00ED1C0F">
              <w:rPr>
                <w:rFonts w:ascii="Times New Roman" w:eastAsia="ＭＳ Ｐ明朝" w:hAnsi="Times New Roman"/>
                <w:color w:val="000000"/>
                <w:szCs w:val="21"/>
              </w:rPr>
              <w:t>Luncheon Seminars</w:t>
            </w:r>
            <w:r w:rsidR="004B0A48">
              <w:rPr>
                <w:rFonts w:ascii="Times New Roman" w:eastAsia="ＭＳ Ｐ明朝" w:hAnsi="Times New Roman"/>
                <w:color w:val="000000"/>
                <w:szCs w:val="21"/>
              </w:rPr>
              <w:t>/day</w:t>
            </w:r>
          </w:p>
        </w:tc>
      </w:tr>
      <w:tr w:rsidR="00ED1C0F" w:rsidRPr="008601EA" w14:paraId="0DFACF04" w14:textId="77777777" w:rsidTr="0000137F">
        <w:trPr>
          <w:trHeight w:hRule="exact" w:val="397"/>
        </w:trPr>
        <w:tc>
          <w:tcPr>
            <w:tcW w:w="1956" w:type="dxa"/>
            <w:shd w:val="clear" w:color="auto" w:fill="auto"/>
            <w:vAlign w:val="center"/>
          </w:tcPr>
          <w:p w14:paraId="18807B6D" w14:textId="77777777" w:rsidR="00ED1C0F" w:rsidRPr="008601EA" w:rsidRDefault="00ED1C0F" w:rsidP="004B0A48">
            <w:pPr>
              <w:snapToGrid w:val="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/>
                <w:color w:val="000000"/>
                <w:szCs w:val="21"/>
              </w:rPr>
              <w:t>Plan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4F9F087" w14:textId="074DA826" w:rsidR="00ED1C0F" w:rsidRPr="008601EA" w:rsidRDefault="00ED1C0F">
            <w:pPr>
              <w:snapToGrid w:val="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/>
                <w:color w:val="000000"/>
                <w:szCs w:val="21"/>
              </w:rPr>
              <w:t>Plan A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A3CEA70" w14:textId="60647B61" w:rsidR="00ED1C0F" w:rsidRPr="008601EA" w:rsidRDefault="00ED1C0F">
            <w:pPr>
              <w:snapToGrid w:val="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/>
                <w:color w:val="000000"/>
                <w:szCs w:val="21"/>
              </w:rPr>
              <w:t>Plan B</w:t>
            </w:r>
          </w:p>
        </w:tc>
      </w:tr>
      <w:tr w:rsidR="004947F1" w:rsidRPr="008601EA" w14:paraId="572650B5" w14:textId="77777777" w:rsidTr="007F623C">
        <w:trPr>
          <w:trHeight w:hRule="exact" w:val="397"/>
        </w:trPr>
        <w:tc>
          <w:tcPr>
            <w:tcW w:w="1956" w:type="dxa"/>
            <w:shd w:val="clear" w:color="auto" w:fill="auto"/>
            <w:vAlign w:val="center"/>
          </w:tcPr>
          <w:p w14:paraId="69E47789" w14:textId="77777777" w:rsidR="004947F1" w:rsidRPr="008601EA" w:rsidRDefault="004947F1" w:rsidP="00414422">
            <w:pPr>
              <w:snapToGrid w:val="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8601EA">
              <w:rPr>
                <w:rFonts w:ascii="Times New Roman" w:eastAsia="ＭＳ Ｐ明朝" w:hAnsi="Times New Roman"/>
                <w:color w:val="000000"/>
                <w:szCs w:val="21"/>
              </w:rPr>
              <w:t>Number of seats</w:t>
            </w:r>
            <w:r w:rsidRPr="008601EA">
              <w:rPr>
                <w:rFonts w:ascii="Times New Roman" w:eastAsia="ＭＳ Ｐ明朝" w:hAnsi="Times New Roman"/>
                <w:color w:val="000000"/>
                <w:szCs w:val="21"/>
                <w:vertAlign w:val="superscript"/>
              </w:rPr>
              <w:t>*</w:t>
            </w:r>
            <w:r>
              <w:rPr>
                <w:rFonts w:ascii="Times New Roman" w:eastAsia="ＭＳ Ｐ明朝" w:hAnsi="Times New Roman"/>
                <w:color w:val="000000"/>
                <w:szCs w:val="21"/>
                <w:vertAlign w:val="superscript"/>
              </w:rPr>
              <w:t>1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67360FE" w14:textId="57C73EF6" w:rsidR="004947F1" w:rsidRPr="008601EA" w:rsidRDefault="004947F1">
            <w:pPr>
              <w:snapToGrid w:val="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/>
                <w:color w:val="000000"/>
                <w:szCs w:val="21"/>
              </w:rPr>
              <w:t>40 ~ 80</w:t>
            </w:r>
            <w:r w:rsidRPr="008601EA">
              <w:rPr>
                <w:rFonts w:ascii="Times New Roman" w:eastAsia="ＭＳ Ｐ明朝" w:hAnsi="Times New Roman"/>
                <w:color w:val="000000"/>
                <w:szCs w:val="21"/>
              </w:rPr>
              <w:t xml:space="preserve"> seats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1BE288B" w14:textId="0EA87D98" w:rsidR="004947F1" w:rsidRPr="008601EA" w:rsidRDefault="004947F1">
            <w:pPr>
              <w:snapToGrid w:val="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eastAsia="ＭＳ Ｐ明朝" w:hAnsi="Times New Roman"/>
                <w:color w:val="000000"/>
                <w:szCs w:val="21"/>
              </w:rPr>
              <w:t>20 ~ 40</w:t>
            </w:r>
            <w:r w:rsidRPr="008601EA">
              <w:rPr>
                <w:rFonts w:ascii="Times New Roman" w:eastAsia="ＭＳ Ｐ明朝" w:hAnsi="Times New Roman"/>
                <w:color w:val="000000"/>
                <w:szCs w:val="21"/>
              </w:rPr>
              <w:t xml:space="preserve"> seats</w:t>
            </w:r>
          </w:p>
        </w:tc>
      </w:tr>
      <w:tr w:rsidR="004947F1" w:rsidRPr="008601EA" w14:paraId="3D36BD37" w14:textId="77777777" w:rsidTr="006A07B3">
        <w:trPr>
          <w:trHeight w:hRule="exact" w:val="397"/>
        </w:trPr>
        <w:tc>
          <w:tcPr>
            <w:tcW w:w="1956" w:type="dxa"/>
            <w:shd w:val="clear" w:color="auto" w:fill="auto"/>
            <w:vAlign w:val="center"/>
          </w:tcPr>
          <w:p w14:paraId="73F32563" w14:textId="77777777" w:rsidR="004947F1" w:rsidRPr="008601EA" w:rsidRDefault="004947F1" w:rsidP="00414422">
            <w:pPr>
              <w:snapToGrid w:val="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  <w:r w:rsidRPr="008601EA">
              <w:rPr>
                <w:rFonts w:ascii="Times New Roman" w:hAnsi="Times New Roman"/>
                <w:color w:val="000000"/>
                <w:szCs w:val="21"/>
              </w:rPr>
              <w:t>Co-sponsorship</w:t>
            </w:r>
            <w:r w:rsidRPr="008601EA">
              <w:rPr>
                <w:rFonts w:ascii="Times New Roman" w:eastAsia="ＭＳ Ｐ明朝" w:hAnsi="Times New Roman" w:hint="eastAsia"/>
                <w:color w:val="000000"/>
                <w:szCs w:val="21"/>
              </w:rPr>
              <w:t xml:space="preserve"> fees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E2FC2BB" w14:textId="187F984B" w:rsidR="004947F1" w:rsidRPr="008601EA" w:rsidRDefault="004947F1">
            <w:pPr>
              <w:snapToGrid w:val="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297,000</w:t>
            </w:r>
            <w:r w:rsidRPr="008601EA">
              <w:rPr>
                <w:rFonts w:ascii="Times New Roman" w:hAnsi="Times New Roman" w:hint="eastAsia"/>
                <w:color w:val="000000"/>
                <w:szCs w:val="21"/>
              </w:rPr>
              <w:t xml:space="preserve"> JPY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AF9D394" w14:textId="74B03EBB" w:rsidR="004947F1" w:rsidRPr="008601EA" w:rsidRDefault="004947F1">
            <w:pPr>
              <w:snapToGrid w:val="0"/>
              <w:jc w:val="center"/>
              <w:rPr>
                <w:rFonts w:ascii="Times New Roman" w:eastAsia="ＭＳ Ｐ明朝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165,000</w:t>
            </w:r>
            <w:r w:rsidRPr="008601EA">
              <w:rPr>
                <w:rFonts w:ascii="Times New Roman" w:hAnsi="Times New Roman" w:hint="eastAsia"/>
                <w:color w:val="000000"/>
                <w:szCs w:val="21"/>
              </w:rPr>
              <w:t xml:space="preserve"> JPY</w:t>
            </w:r>
          </w:p>
        </w:tc>
      </w:tr>
    </w:tbl>
    <w:p w14:paraId="7805C8C2" w14:textId="77777777" w:rsidR="004B0A48" w:rsidRPr="00F826D4" w:rsidRDefault="004B0A48" w:rsidP="004B0A48">
      <w:pPr>
        <w:snapToGrid w:val="0"/>
        <w:ind w:leftChars="100" w:left="210"/>
        <w:rPr>
          <w:rFonts w:ascii="Times New Roman" w:eastAsia="ＭＳ Ｐ明朝" w:hAnsi="Times New Roman"/>
          <w:color w:val="000000"/>
          <w:szCs w:val="21"/>
        </w:rPr>
      </w:pPr>
      <w:r w:rsidRPr="00F826D4">
        <w:rPr>
          <w:rFonts w:ascii="Times New Roman" w:eastAsia="ＭＳ Ｐ明朝" w:hAnsi="Times New Roman"/>
          <w:color w:val="000000"/>
          <w:szCs w:val="21"/>
        </w:rPr>
        <w:t>*</w:t>
      </w:r>
      <w:r>
        <w:rPr>
          <w:rFonts w:ascii="Times New Roman" w:eastAsia="ＭＳ Ｐ明朝" w:hAnsi="Times New Roman"/>
          <w:color w:val="000000"/>
          <w:szCs w:val="21"/>
        </w:rPr>
        <w:t>1</w:t>
      </w:r>
      <w:r w:rsidRPr="00F826D4">
        <w:rPr>
          <w:rFonts w:ascii="Times New Roman" w:eastAsia="ＭＳ Ｐ明朝" w:hAnsi="Times New Roman"/>
          <w:color w:val="000000"/>
          <w:szCs w:val="21"/>
        </w:rPr>
        <w:t>：</w:t>
      </w:r>
      <w:r w:rsidRPr="005D42F0">
        <w:rPr>
          <w:rFonts w:ascii="Times New Roman" w:hAnsi="Times New Roman"/>
          <w:color w:val="000000"/>
          <w:sz w:val="22"/>
          <w:szCs w:val="22"/>
        </w:rPr>
        <w:t>Number of seats av</w:t>
      </w:r>
      <w:r>
        <w:rPr>
          <w:rFonts w:ascii="Times New Roman" w:hAnsi="Times New Roman"/>
          <w:color w:val="000000"/>
          <w:sz w:val="22"/>
          <w:szCs w:val="22"/>
        </w:rPr>
        <w:t>ailable when arrang</w:t>
      </w:r>
      <w:r w:rsidRPr="005D42F0">
        <w:rPr>
          <w:rFonts w:ascii="Times New Roman" w:hAnsi="Times New Roman"/>
          <w:color w:val="000000"/>
          <w:sz w:val="22"/>
          <w:szCs w:val="22"/>
        </w:rPr>
        <w:t>ed in theater style layout</w:t>
      </w:r>
      <w:r>
        <w:rPr>
          <w:rFonts w:ascii="Times New Roman" w:hAnsi="Times New Roman"/>
          <w:color w:val="000000"/>
          <w:sz w:val="22"/>
          <w:szCs w:val="22"/>
        </w:rPr>
        <w:t xml:space="preserve"> (scheduled)</w:t>
      </w:r>
    </w:p>
    <w:p w14:paraId="10F3BC41" w14:textId="77777777" w:rsidR="00D04FC0" w:rsidRDefault="00D04FC0">
      <w:pPr>
        <w:widowControl/>
        <w:jc w:val="lef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br w:type="page"/>
      </w:r>
    </w:p>
    <w:p w14:paraId="7189D42A" w14:textId="6CF421D7" w:rsidR="0054176A" w:rsidRPr="001C3F31" w:rsidRDefault="00225B48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lastRenderedPageBreak/>
        <w:t>2</w:t>
      </w:r>
      <w:r w:rsidR="0054176A" w:rsidRPr="001C3F31">
        <w:rPr>
          <w:rFonts w:ascii="Times New Roman" w:hAnsi="Times New Roman" w:hint="eastAsia"/>
          <w:b/>
          <w:color w:val="000000"/>
          <w:sz w:val="22"/>
          <w:szCs w:val="22"/>
        </w:rPr>
        <w:t>.  Booth</w:t>
      </w:r>
      <w:r w:rsidR="0054176A">
        <w:rPr>
          <w:rFonts w:ascii="Times New Roman" w:hAnsi="Times New Roman" w:hint="eastAsia"/>
          <w:color w:val="000000"/>
          <w:sz w:val="22"/>
          <w:szCs w:val="22"/>
        </w:rPr>
        <w:t xml:space="preserve"> (</w:t>
      </w:r>
      <w:r w:rsidR="004947F1">
        <w:rPr>
          <w:rFonts w:ascii="Times New Roman" w:hAnsi="Times New Roman"/>
          <w:color w:val="000000"/>
          <w:sz w:val="22"/>
          <w:szCs w:val="22"/>
        </w:rPr>
        <w:t>209</w:t>
      </w:r>
      <w:r w:rsidR="00974794">
        <w:rPr>
          <w:rFonts w:ascii="Times New Roman" w:hAnsi="Times New Roman"/>
          <w:color w:val="000000"/>
          <w:sz w:val="22"/>
          <w:szCs w:val="22"/>
        </w:rPr>
        <w:t>,</w:t>
      </w:r>
      <w:r w:rsidR="004947F1">
        <w:rPr>
          <w:rFonts w:ascii="Times New Roman" w:hAnsi="Times New Roman"/>
          <w:color w:val="000000"/>
          <w:sz w:val="22"/>
          <w:szCs w:val="22"/>
        </w:rPr>
        <w:t>0</w:t>
      </w:r>
      <w:r w:rsidR="00974794">
        <w:rPr>
          <w:rFonts w:ascii="Times New Roman" w:hAnsi="Times New Roman"/>
          <w:color w:val="000000"/>
          <w:sz w:val="22"/>
          <w:szCs w:val="22"/>
        </w:rPr>
        <w:t>00</w:t>
      </w:r>
      <w:r w:rsidR="0054176A" w:rsidRPr="001C3F31">
        <w:rPr>
          <w:rFonts w:ascii="Times New Roman" w:hAnsi="Times New Roman" w:hint="eastAsia"/>
          <w:color w:val="000000"/>
          <w:sz w:val="22"/>
          <w:szCs w:val="22"/>
        </w:rPr>
        <w:t xml:space="preserve"> JPY</w:t>
      </w:r>
      <w:r w:rsidR="0054176A">
        <w:rPr>
          <w:rFonts w:ascii="Times New Roman" w:hAnsi="Times New Roman"/>
          <w:color w:val="000000"/>
          <w:sz w:val="22"/>
          <w:szCs w:val="22"/>
        </w:rPr>
        <w:t>/partition</w:t>
      </w:r>
      <w:r w:rsidR="00974794">
        <w:rPr>
          <w:rFonts w:ascii="Times New Roman" w:hAnsi="Times New Roman"/>
          <w:color w:val="000000"/>
          <w:sz w:val="22"/>
          <w:szCs w:val="22"/>
        </w:rPr>
        <w:t xml:space="preserve"> and </w:t>
      </w:r>
      <w:r w:rsidR="004947F1">
        <w:rPr>
          <w:rFonts w:ascii="Times New Roman" w:hAnsi="Times New Roman"/>
          <w:color w:val="000000"/>
          <w:sz w:val="22"/>
          <w:szCs w:val="22"/>
        </w:rPr>
        <w:t>6</w:t>
      </w:r>
      <w:r w:rsidR="00974794">
        <w:rPr>
          <w:rFonts w:ascii="Times New Roman" w:hAnsi="Times New Roman"/>
          <w:color w:val="000000"/>
          <w:sz w:val="22"/>
          <w:szCs w:val="22"/>
        </w:rPr>
        <w:t>,</w:t>
      </w:r>
      <w:r w:rsidR="004947F1">
        <w:rPr>
          <w:rFonts w:ascii="Times New Roman" w:hAnsi="Times New Roman"/>
          <w:color w:val="000000"/>
          <w:sz w:val="22"/>
          <w:szCs w:val="22"/>
        </w:rPr>
        <w:t>6</w:t>
      </w:r>
      <w:r w:rsidR="00974794">
        <w:rPr>
          <w:rFonts w:ascii="Times New Roman" w:hAnsi="Times New Roman"/>
          <w:color w:val="000000"/>
          <w:sz w:val="22"/>
          <w:szCs w:val="22"/>
        </w:rPr>
        <w:t>00 JPY/</w:t>
      </w:r>
      <w:r w:rsidR="00974794" w:rsidRPr="00974794">
        <w:rPr>
          <w:rFonts w:ascii="Times New Roman" w:hAnsi="Times New Roman"/>
          <w:color w:val="000000"/>
          <w:sz w:val="22"/>
          <w:szCs w:val="22"/>
        </w:rPr>
        <w:t>stamp rally activity</w:t>
      </w:r>
      <w:r w:rsidR="00974794">
        <w:rPr>
          <w:rFonts w:ascii="Times New Roman" w:hAnsi="Times New Roman"/>
          <w:color w:val="000000"/>
          <w:sz w:val="22"/>
          <w:szCs w:val="22"/>
        </w:rPr>
        <w:t xml:space="preserve"> cost</w:t>
      </w:r>
      <w:r w:rsidR="0054176A" w:rsidRPr="001C3F31">
        <w:rPr>
          <w:rFonts w:ascii="Times New Roman" w:hAnsi="Times New Roman" w:hint="eastAsia"/>
          <w:color w:val="000000"/>
          <w:sz w:val="22"/>
          <w:szCs w:val="22"/>
        </w:rPr>
        <w:t>)</w:t>
      </w:r>
    </w:p>
    <w:p w14:paraId="4F9D4532" w14:textId="76D49CCA" w:rsidR="0054176A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The n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umber of </w:t>
      </w:r>
      <w:r w:rsidRPr="001C3F31">
        <w:rPr>
          <w:rFonts w:ascii="Times New Roman" w:hAnsi="Times New Roman"/>
          <w:color w:val="000000"/>
          <w:sz w:val="22"/>
          <w:szCs w:val="22"/>
        </w:rPr>
        <w:t>exhibition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 place</w:t>
      </w:r>
      <w:r>
        <w:rPr>
          <w:rFonts w:ascii="Times New Roman" w:hAnsi="Times New Roman"/>
          <w:color w:val="000000"/>
          <w:sz w:val="22"/>
          <w:szCs w:val="22"/>
        </w:rPr>
        <w:t>s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 is limited. </w:t>
      </w:r>
      <w:r>
        <w:rPr>
          <w:rFonts w:ascii="Times New Roman" w:hAnsi="Times New Roman"/>
          <w:color w:val="000000"/>
          <w:sz w:val="22"/>
          <w:szCs w:val="22"/>
        </w:rPr>
        <w:t>At this symposium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, we can provide </w:t>
      </w:r>
      <w:r>
        <w:rPr>
          <w:rFonts w:ascii="Times New Roman" w:hAnsi="Times New Roman"/>
          <w:color w:val="000000"/>
          <w:sz w:val="22"/>
          <w:szCs w:val="22"/>
        </w:rPr>
        <w:t>a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 place</w:t>
      </w:r>
      <w:r>
        <w:rPr>
          <w:rFonts w:ascii="Times New Roman" w:hAnsi="Times New Roman" w:hint="eastAsia"/>
          <w:color w:val="000000"/>
          <w:sz w:val="22"/>
          <w:szCs w:val="22"/>
        </w:rPr>
        <w:t xml:space="preserve"> (</w:t>
      </w:r>
      <w:r>
        <w:rPr>
          <w:rFonts w:ascii="Times New Roman" w:hAnsi="Times New Roman"/>
          <w:color w:val="000000"/>
          <w:sz w:val="22"/>
          <w:szCs w:val="22"/>
        </w:rPr>
        <w:t xml:space="preserve">including a desk: </w:t>
      </w:r>
      <w:r>
        <w:rPr>
          <w:rFonts w:ascii="Times New Roman" w:hAnsi="Times New Roman" w:hint="eastAsia"/>
          <w:color w:val="000000"/>
          <w:sz w:val="22"/>
          <w:szCs w:val="22"/>
        </w:rPr>
        <w:t xml:space="preserve">W180 cm </w:t>
      </w:r>
      <w:r>
        <w:rPr>
          <w:rFonts w:ascii="Arial" w:hAnsi="Arial" w:cs="Arial"/>
          <w:color w:val="000000"/>
          <w:sz w:val="22"/>
          <w:szCs w:val="22"/>
        </w:rPr>
        <w:t>×</w:t>
      </w:r>
      <w:r>
        <w:rPr>
          <w:rFonts w:ascii="Times New Roman" w:hAnsi="Times New Roman" w:hint="eastAsia"/>
          <w:color w:val="000000"/>
          <w:sz w:val="22"/>
          <w:szCs w:val="22"/>
        </w:rPr>
        <w:t xml:space="preserve"> D</w:t>
      </w:r>
      <w:r>
        <w:rPr>
          <w:rFonts w:ascii="Times New Roman" w:hAnsi="Times New Roman"/>
          <w:color w:val="000000"/>
          <w:sz w:val="22"/>
          <w:szCs w:val="22"/>
        </w:rPr>
        <w:t>12</w:t>
      </w:r>
      <w:r>
        <w:rPr>
          <w:rFonts w:ascii="Times New Roman" w:hAnsi="Times New Roman" w:hint="eastAsia"/>
          <w:color w:val="000000"/>
          <w:sz w:val="22"/>
          <w:szCs w:val="22"/>
        </w:rPr>
        <w:t xml:space="preserve">0 cm) 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for </w:t>
      </w:r>
      <w:r>
        <w:rPr>
          <w:rFonts w:ascii="Times New Roman" w:hAnsi="Times New Roman" w:hint="eastAsia"/>
          <w:color w:val="000000"/>
          <w:sz w:val="22"/>
          <w:szCs w:val="22"/>
        </w:rPr>
        <w:t>about 30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 companies</w:t>
      </w:r>
      <w:r>
        <w:rPr>
          <w:rFonts w:ascii="Times New Roman" w:hAnsi="Times New Roman"/>
          <w:color w:val="000000"/>
          <w:sz w:val="22"/>
          <w:szCs w:val="22"/>
        </w:rPr>
        <w:t xml:space="preserve"> (30 sections)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. The </w:t>
      </w:r>
      <w:r w:rsidRPr="001C3F31">
        <w:rPr>
          <w:rFonts w:ascii="Times New Roman" w:hAnsi="Times New Roman"/>
          <w:color w:val="000000"/>
          <w:sz w:val="22"/>
          <w:szCs w:val="22"/>
        </w:rPr>
        <w:t>exhibition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 hall is the same </w:t>
      </w:r>
      <w:r>
        <w:rPr>
          <w:rFonts w:ascii="Times New Roman" w:hAnsi="Times New Roman"/>
          <w:color w:val="000000"/>
          <w:sz w:val="22"/>
          <w:szCs w:val="22"/>
        </w:rPr>
        <w:t>venue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 as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 poster session.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25B48">
        <w:rPr>
          <w:rFonts w:ascii="Times New Roman" w:hAnsi="Times New Roman"/>
          <w:color w:val="000000"/>
          <w:sz w:val="22"/>
          <w:szCs w:val="22"/>
        </w:rPr>
        <w:t xml:space="preserve">Booth exhibition fee is </w:t>
      </w:r>
      <w:r w:rsidR="00436CE9">
        <w:rPr>
          <w:rFonts w:ascii="Times New Roman" w:hAnsi="Times New Roman"/>
          <w:color w:val="000000"/>
          <w:sz w:val="22"/>
          <w:szCs w:val="22"/>
        </w:rPr>
        <w:t>2</w:t>
      </w:r>
      <w:r w:rsidR="00B9468A">
        <w:rPr>
          <w:rFonts w:ascii="Times New Roman" w:hAnsi="Times New Roman"/>
          <w:color w:val="000000"/>
          <w:sz w:val="22"/>
          <w:szCs w:val="22"/>
        </w:rPr>
        <w:t>15</w:t>
      </w:r>
      <w:r w:rsidR="00974794">
        <w:rPr>
          <w:rFonts w:ascii="Times New Roman" w:hAnsi="Times New Roman"/>
          <w:color w:val="000000"/>
          <w:sz w:val="22"/>
          <w:szCs w:val="22"/>
        </w:rPr>
        <w:t>,</w:t>
      </w:r>
      <w:r w:rsidR="00436CE9">
        <w:rPr>
          <w:rFonts w:ascii="Times New Roman" w:hAnsi="Times New Roman"/>
          <w:color w:val="000000"/>
          <w:sz w:val="22"/>
          <w:szCs w:val="22"/>
        </w:rPr>
        <w:t>6</w:t>
      </w:r>
      <w:r w:rsidR="00974794">
        <w:rPr>
          <w:rFonts w:ascii="Times New Roman" w:hAnsi="Times New Roman"/>
          <w:color w:val="000000"/>
          <w:sz w:val="22"/>
          <w:szCs w:val="22"/>
        </w:rPr>
        <w:t>00</w:t>
      </w:r>
      <w:r w:rsidR="00225B48" w:rsidRPr="00225B48">
        <w:rPr>
          <w:rFonts w:ascii="Times New Roman" w:hAnsi="Times New Roman"/>
          <w:color w:val="000000"/>
          <w:sz w:val="22"/>
          <w:szCs w:val="22"/>
        </w:rPr>
        <w:t xml:space="preserve"> JPY (including special gift fee </w:t>
      </w:r>
      <w:r w:rsidR="00436CE9">
        <w:rPr>
          <w:rFonts w:ascii="Times New Roman" w:hAnsi="Times New Roman"/>
          <w:color w:val="000000"/>
          <w:sz w:val="22"/>
          <w:szCs w:val="22"/>
        </w:rPr>
        <w:t>6</w:t>
      </w:r>
      <w:r w:rsidR="00974794">
        <w:rPr>
          <w:rFonts w:ascii="Times New Roman" w:hAnsi="Times New Roman"/>
          <w:color w:val="000000"/>
          <w:sz w:val="22"/>
          <w:szCs w:val="22"/>
        </w:rPr>
        <w:t>,</w:t>
      </w:r>
      <w:r w:rsidR="00436CE9">
        <w:rPr>
          <w:rFonts w:ascii="Times New Roman" w:hAnsi="Times New Roman"/>
          <w:color w:val="000000"/>
          <w:sz w:val="22"/>
          <w:szCs w:val="22"/>
        </w:rPr>
        <w:t>6</w:t>
      </w:r>
      <w:r w:rsidR="00974794">
        <w:rPr>
          <w:rFonts w:ascii="Times New Roman" w:hAnsi="Times New Roman"/>
          <w:color w:val="000000"/>
          <w:sz w:val="22"/>
          <w:szCs w:val="22"/>
        </w:rPr>
        <w:t>00</w:t>
      </w:r>
      <w:r w:rsidR="00225B48" w:rsidRPr="00225B48">
        <w:rPr>
          <w:rFonts w:ascii="Times New Roman" w:hAnsi="Times New Roman"/>
          <w:color w:val="000000"/>
          <w:sz w:val="22"/>
          <w:szCs w:val="22"/>
        </w:rPr>
        <w:t xml:space="preserve"> JPY for stamp rally activity)</w:t>
      </w:r>
      <w:r w:rsidR="00225B48">
        <w:rPr>
          <w:rFonts w:ascii="Times New Roman" w:hAnsi="Times New Roman"/>
          <w:color w:val="000000"/>
          <w:sz w:val="22"/>
          <w:szCs w:val="22"/>
        </w:rPr>
        <w:t>.</w:t>
      </w:r>
      <w:r w:rsidR="00A6274D" w:rsidRPr="00A6274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F5139">
        <w:rPr>
          <w:rFonts w:ascii="Times New Roman" w:hAnsi="Times New Roman"/>
          <w:color w:val="000000"/>
          <w:sz w:val="22"/>
          <w:szCs w:val="22"/>
        </w:rPr>
        <w:t xml:space="preserve">If you hope 2 sections, you may be assigned. 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>Please circle th</w:t>
      </w:r>
      <w:r w:rsidR="00225B48">
        <w:rPr>
          <w:rFonts w:ascii="Times New Roman" w:hAnsi="Times New Roman" w:hint="eastAsia"/>
          <w:color w:val="000000"/>
          <w:sz w:val="22"/>
          <w:szCs w:val="22"/>
        </w:rPr>
        <w:t>e choice below that you prefer.</w:t>
      </w:r>
    </w:p>
    <w:p w14:paraId="5F746568" w14:textId="52B3F9B5" w:rsidR="00225B48" w:rsidRDefault="00225B48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14:paraId="0F63233F" w14:textId="77777777" w:rsidR="0054176A" w:rsidRPr="001C3F31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225B48" w:rsidRPr="001C3F31" w14:paraId="3173AD2E" w14:textId="77777777" w:rsidTr="0053421C">
        <w:trPr>
          <w:trHeight w:val="112"/>
        </w:trPr>
        <w:tc>
          <w:tcPr>
            <w:tcW w:w="3005" w:type="dxa"/>
            <w:shd w:val="clear" w:color="auto" w:fill="auto"/>
            <w:vAlign w:val="center"/>
          </w:tcPr>
          <w:p w14:paraId="694BE0E8" w14:textId="77777777" w:rsidR="0053421C" w:rsidRDefault="00225B48" w:rsidP="00225B48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4FC0">
              <w:rPr>
                <w:rFonts w:ascii="Times New Roman" w:hAnsi="Times New Roman" w:hint="eastAsia"/>
                <w:sz w:val="22"/>
                <w:szCs w:val="22"/>
              </w:rPr>
              <w:t>Applicant for</w:t>
            </w:r>
            <w:r w:rsidRPr="00D04F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4FC0">
              <w:rPr>
                <w:rFonts w:ascii="Times New Roman" w:hAnsi="Times New Roman" w:hint="eastAsia"/>
                <w:sz w:val="22"/>
                <w:szCs w:val="22"/>
              </w:rPr>
              <w:t>exhibition</w:t>
            </w:r>
          </w:p>
          <w:p w14:paraId="10C4AD98" w14:textId="0D0606E6" w:rsidR="00225B48" w:rsidRDefault="00D04FC0">
            <w:pPr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3421C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="0053421C">
              <w:rPr>
                <w:rFonts w:ascii="Times New Roman" w:hAnsi="Times New Roman"/>
                <w:color w:val="FF0000"/>
                <w:sz w:val="22"/>
                <w:szCs w:val="22"/>
              </w:rPr>
              <w:t>1</w:t>
            </w:r>
            <w:r w:rsidRPr="0053421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section</w:t>
            </w:r>
            <w:r w:rsidR="0053421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/ </w:t>
            </w:r>
            <w:r w:rsidR="004947F1">
              <w:rPr>
                <w:rFonts w:ascii="Times New Roman" w:hAnsi="Times New Roman"/>
                <w:color w:val="FF0000"/>
                <w:sz w:val="22"/>
                <w:szCs w:val="22"/>
              </w:rPr>
              <w:t>209</w:t>
            </w:r>
            <w:r w:rsidR="00974794">
              <w:rPr>
                <w:rFonts w:ascii="Times New Roman" w:hAnsi="Times New Roman"/>
                <w:color w:val="FF0000"/>
                <w:sz w:val="22"/>
                <w:szCs w:val="22"/>
              </w:rPr>
              <w:t>,000</w:t>
            </w:r>
            <w:r w:rsidR="00225B48" w:rsidRPr="0053421C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JPY</w:t>
            </w:r>
            <w:r w:rsidR="00225B48" w:rsidRPr="0053421C">
              <w:rPr>
                <w:rFonts w:ascii="Times New Roman" w:hAnsi="Times New Roman"/>
                <w:color w:val="FF0000"/>
                <w:sz w:val="22"/>
                <w:szCs w:val="22"/>
              </w:rPr>
              <w:t>)</w:t>
            </w:r>
          </w:p>
          <w:p w14:paraId="64A28B4F" w14:textId="360D899C" w:rsidR="004947F1" w:rsidRDefault="004947F1" w:rsidP="00161CE3">
            <w:pPr>
              <w:snapToGrid w:val="0"/>
              <w:spacing w:beforeLines="50" w:before="18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974794">
              <w:rPr>
                <w:rFonts w:ascii="Times New Roman" w:hAnsi="Times New Roman"/>
                <w:color w:val="000000"/>
                <w:sz w:val="22"/>
                <w:szCs w:val="22"/>
              </w:rPr>
              <w:t>tamp rally activity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cos</w:t>
            </w:r>
            <w:r w:rsidR="009205A8">
              <w:rPr>
                <w:rFonts w:ascii="Times New Roman" w:hAnsi="Times New Roman"/>
                <w:color w:val="000000"/>
                <w:sz w:val="22"/>
                <w:szCs w:val="22"/>
              </w:rPr>
              <w:t>t</w:t>
            </w:r>
          </w:p>
          <w:p w14:paraId="1F0006E4" w14:textId="029E25AB" w:rsidR="004947F1" w:rsidRPr="0053421C" w:rsidRDefault="004947F1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(6,600 JPY)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F150DCD" w14:textId="77777777" w:rsidR="0053421C" w:rsidRDefault="00225B48" w:rsidP="00225B48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4FC0">
              <w:rPr>
                <w:rFonts w:ascii="Times New Roman" w:hAnsi="Times New Roman" w:hint="eastAsia"/>
                <w:sz w:val="22"/>
                <w:szCs w:val="22"/>
              </w:rPr>
              <w:t>Applicant for exhibition</w:t>
            </w:r>
          </w:p>
          <w:p w14:paraId="61FDE497" w14:textId="1F9C1206" w:rsidR="00225B48" w:rsidRDefault="00D04FC0">
            <w:pPr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3421C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="0053421C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  <w:r w:rsidRPr="0053421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sections</w:t>
            </w:r>
            <w:r w:rsidR="0053421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/</w:t>
            </w:r>
            <w:r w:rsidR="0053421C" w:rsidRPr="0053421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4947F1">
              <w:rPr>
                <w:rFonts w:ascii="Times New Roman" w:hAnsi="Times New Roman"/>
                <w:color w:val="FF0000"/>
                <w:sz w:val="22"/>
                <w:szCs w:val="22"/>
              </w:rPr>
              <w:t>418</w:t>
            </w:r>
            <w:r w:rsidR="00974794">
              <w:rPr>
                <w:rFonts w:ascii="Times New Roman" w:hAnsi="Times New Roman"/>
                <w:color w:val="FF0000"/>
                <w:sz w:val="22"/>
                <w:szCs w:val="22"/>
              </w:rPr>
              <w:t>,</w:t>
            </w:r>
            <w:r w:rsidR="004947F1">
              <w:rPr>
                <w:rFonts w:ascii="Times New Roman" w:hAnsi="Times New Roman"/>
                <w:color w:val="FF0000"/>
                <w:sz w:val="22"/>
                <w:szCs w:val="22"/>
              </w:rPr>
              <w:t>0</w:t>
            </w:r>
            <w:r w:rsidR="00974794">
              <w:rPr>
                <w:rFonts w:ascii="Times New Roman" w:hAnsi="Times New Roman"/>
                <w:color w:val="FF0000"/>
                <w:sz w:val="22"/>
                <w:szCs w:val="22"/>
              </w:rPr>
              <w:t>00</w:t>
            </w:r>
            <w:r w:rsidR="00225B48" w:rsidRPr="0053421C">
              <w:rPr>
                <w:rFonts w:ascii="Times New Roman" w:hAnsi="Times New Roman" w:hint="eastAsia"/>
                <w:color w:val="FF0000"/>
                <w:sz w:val="22"/>
                <w:szCs w:val="22"/>
              </w:rPr>
              <w:t xml:space="preserve"> JPY</w:t>
            </w:r>
            <w:r w:rsidR="00225B48" w:rsidRPr="0053421C">
              <w:rPr>
                <w:rFonts w:ascii="Times New Roman" w:hAnsi="Times New Roman"/>
                <w:color w:val="FF0000"/>
                <w:sz w:val="22"/>
                <w:szCs w:val="22"/>
              </w:rPr>
              <w:t>)</w:t>
            </w:r>
          </w:p>
          <w:p w14:paraId="64374E3E" w14:textId="4064F432" w:rsidR="004947F1" w:rsidRDefault="004947F1" w:rsidP="00161CE3">
            <w:pPr>
              <w:snapToGrid w:val="0"/>
              <w:spacing w:beforeLines="50" w:before="18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974794">
              <w:rPr>
                <w:rFonts w:ascii="Times New Roman" w:hAnsi="Times New Roman"/>
                <w:color w:val="000000"/>
                <w:sz w:val="22"/>
                <w:szCs w:val="22"/>
              </w:rPr>
              <w:t>tamp rally activity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cos</w:t>
            </w:r>
            <w:r w:rsidR="009205A8">
              <w:rPr>
                <w:rFonts w:ascii="Times New Roman" w:hAnsi="Times New Roman"/>
                <w:color w:val="000000"/>
                <w:sz w:val="22"/>
                <w:szCs w:val="22"/>
              </w:rPr>
              <w:t>t</w:t>
            </w:r>
          </w:p>
          <w:p w14:paraId="45BF5B6C" w14:textId="38C1951D" w:rsidR="004947F1" w:rsidRPr="0053421C" w:rsidRDefault="004947F1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(6,600 JPY)</w:t>
            </w:r>
          </w:p>
        </w:tc>
        <w:tc>
          <w:tcPr>
            <w:tcW w:w="3005" w:type="dxa"/>
            <w:vAlign w:val="center"/>
          </w:tcPr>
          <w:p w14:paraId="592311EE" w14:textId="77777777" w:rsidR="00225B48" w:rsidRPr="001C3F31" w:rsidRDefault="00225B48" w:rsidP="00225B4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3F3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No plan</w:t>
            </w:r>
          </w:p>
        </w:tc>
      </w:tr>
      <w:tr w:rsidR="00225B48" w:rsidRPr="001C3F31" w14:paraId="27AFC445" w14:textId="77777777" w:rsidTr="0053421C">
        <w:trPr>
          <w:trHeight w:val="386"/>
        </w:trPr>
        <w:tc>
          <w:tcPr>
            <w:tcW w:w="3005" w:type="dxa"/>
            <w:shd w:val="clear" w:color="auto" w:fill="auto"/>
            <w:vAlign w:val="center"/>
          </w:tcPr>
          <w:p w14:paraId="3DC78FC2" w14:textId="77777777" w:rsidR="00225B48" w:rsidRPr="001C3F31" w:rsidRDefault="00225B48" w:rsidP="00225B4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2BE2DB59" w14:textId="77777777" w:rsidR="00225B48" w:rsidRPr="001C3F31" w:rsidRDefault="00225B48" w:rsidP="00225B4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39059EF4" w14:textId="77777777" w:rsidR="00225B48" w:rsidRPr="001C3F31" w:rsidRDefault="00225B48" w:rsidP="00225B4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094570" w14:textId="77777777" w:rsidR="0054176A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14:paraId="07B9A046" w14:textId="77777777" w:rsidR="0054176A" w:rsidRPr="001C3F31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14:paraId="774654F3" w14:textId="6E4D026E" w:rsidR="0054176A" w:rsidRPr="001C3F31" w:rsidRDefault="00225B48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3</w:t>
      </w:r>
      <w:r w:rsidR="0054176A" w:rsidRPr="001C3F31">
        <w:rPr>
          <w:rFonts w:ascii="Times New Roman" w:hAnsi="Times New Roman" w:hint="eastAsia"/>
          <w:b/>
          <w:color w:val="000000"/>
          <w:sz w:val="22"/>
          <w:szCs w:val="22"/>
        </w:rPr>
        <w:t>.  Advertisement</w:t>
      </w:r>
      <w:r w:rsidR="0054176A">
        <w:rPr>
          <w:rFonts w:ascii="Times New Roman" w:hAnsi="Times New Roman" w:hint="eastAsia"/>
          <w:b/>
          <w:color w:val="000000"/>
          <w:sz w:val="22"/>
          <w:szCs w:val="22"/>
        </w:rPr>
        <w:t xml:space="preserve"> </w:t>
      </w:r>
      <w:r w:rsidR="0054176A" w:rsidRPr="003E296D">
        <w:rPr>
          <w:rFonts w:ascii="Times New Roman" w:hAnsi="Times New Roman"/>
          <w:color w:val="000000"/>
          <w:sz w:val="22"/>
          <w:szCs w:val="22"/>
        </w:rPr>
        <w:t>(</w:t>
      </w:r>
      <w:r w:rsidR="009205A8">
        <w:rPr>
          <w:rFonts w:ascii="Times New Roman" w:hAnsi="Times New Roman"/>
          <w:color w:val="000000"/>
          <w:sz w:val="22"/>
          <w:szCs w:val="22"/>
        </w:rPr>
        <w:t>66</w:t>
      </w:r>
      <w:r w:rsidR="009C6DDA">
        <w:rPr>
          <w:rFonts w:ascii="Times New Roman" w:hAnsi="Times New Roman"/>
          <w:color w:val="000000"/>
          <w:sz w:val="22"/>
          <w:szCs w:val="22"/>
        </w:rPr>
        <w:t>,000</w:t>
      </w:r>
      <w:r w:rsidR="0054176A" w:rsidRPr="001C3F31">
        <w:rPr>
          <w:rFonts w:ascii="Times New Roman" w:hAnsi="Times New Roman" w:hint="eastAsia"/>
          <w:color w:val="000000"/>
          <w:sz w:val="22"/>
          <w:szCs w:val="22"/>
        </w:rPr>
        <w:t xml:space="preserve"> JPY</w:t>
      </w:r>
      <w:r w:rsidR="00BD084F">
        <w:rPr>
          <w:rFonts w:ascii="Times New Roman" w:hAnsi="Times New Roman"/>
          <w:color w:val="000000"/>
          <w:sz w:val="22"/>
          <w:szCs w:val="22"/>
        </w:rPr>
        <w:t xml:space="preserve"> or </w:t>
      </w:r>
      <w:r w:rsidR="009205A8">
        <w:rPr>
          <w:rFonts w:ascii="Times New Roman" w:hAnsi="Times New Roman"/>
          <w:color w:val="000000"/>
          <w:sz w:val="22"/>
          <w:szCs w:val="22"/>
        </w:rPr>
        <w:t>110</w:t>
      </w:r>
      <w:r w:rsidR="009C6DDA">
        <w:rPr>
          <w:rFonts w:ascii="Times New Roman" w:hAnsi="Times New Roman"/>
          <w:color w:val="000000"/>
          <w:sz w:val="22"/>
          <w:szCs w:val="22"/>
        </w:rPr>
        <w:t>,000</w:t>
      </w:r>
      <w:r w:rsidR="00BD084F" w:rsidRPr="001C3F31">
        <w:rPr>
          <w:rFonts w:ascii="Times New Roman" w:hAnsi="Times New Roman" w:hint="eastAsia"/>
          <w:color w:val="000000"/>
          <w:sz w:val="22"/>
          <w:szCs w:val="22"/>
        </w:rPr>
        <w:t xml:space="preserve"> JPY</w:t>
      </w:r>
      <w:r w:rsidR="0054176A" w:rsidRPr="001C3F31">
        <w:rPr>
          <w:rFonts w:ascii="Times New Roman" w:hAnsi="Times New Roman" w:hint="eastAsia"/>
          <w:color w:val="000000"/>
          <w:sz w:val="22"/>
          <w:szCs w:val="22"/>
        </w:rPr>
        <w:t>)</w:t>
      </w:r>
    </w:p>
    <w:p w14:paraId="6035DEF8" w14:textId="412420AF" w:rsidR="005709A6" w:rsidRDefault="005709A6" w:rsidP="005709A6">
      <w:pPr>
        <w:snapToGrid w:val="0"/>
        <w:rPr>
          <w:rFonts w:ascii="Times New Roman" w:hAnsi="Times New Roman"/>
          <w:color w:val="000000"/>
          <w:sz w:val="22"/>
          <w:szCs w:val="22"/>
        </w:rPr>
      </w:pP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The advertisement </w:t>
      </w:r>
      <w:r>
        <w:rPr>
          <w:rFonts w:ascii="Times New Roman" w:hAnsi="Times New Roman"/>
          <w:color w:val="000000"/>
          <w:sz w:val="22"/>
          <w:szCs w:val="22"/>
        </w:rPr>
        <w:t>o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>n the abstract booklet</w:t>
      </w:r>
      <w:r>
        <w:rPr>
          <w:rFonts w:ascii="Times New Roman" w:hAnsi="Times New Roman"/>
          <w:color w:val="000000"/>
          <w:sz w:val="22"/>
          <w:szCs w:val="22"/>
        </w:rPr>
        <w:t xml:space="preserve"> (only electronic)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 can be posted. The abstract booklet is A4-size and double pages: one page </w:t>
      </w:r>
      <w:r>
        <w:rPr>
          <w:rFonts w:ascii="Times New Roman" w:hAnsi="Times New Roman"/>
          <w:color w:val="000000"/>
          <w:sz w:val="22"/>
          <w:szCs w:val="22"/>
        </w:rPr>
        <w:t xml:space="preserve">can accommodate the 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advertisements of two companies and </w:t>
      </w:r>
      <w:r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>other is for an abstract</w:t>
      </w:r>
      <w:r>
        <w:rPr>
          <w:rFonts w:ascii="Times New Roman" w:hAnsi="Times New Roman"/>
          <w:color w:val="000000"/>
          <w:sz w:val="22"/>
          <w:szCs w:val="22"/>
        </w:rPr>
        <w:t xml:space="preserve"> of the presentation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. </w:t>
      </w:r>
      <w:r>
        <w:rPr>
          <w:rFonts w:ascii="Times New Roman" w:hAnsi="Times New Roman"/>
          <w:color w:val="000000"/>
          <w:sz w:val="22"/>
          <w:szCs w:val="22"/>
        </w:rPr>
        <w:t xml:space="preserve">Colored 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 xml:space="preserve">A5-size </w:t>
      </w:r>
      <w:r>
        <w:rPr>
          <w:rFonts w:ascii="Times New Roman" w:hAnsi="Times New Roman"/>
          <w:color w:val="000000"/>
          <w:sz w:val="22"/>
          <w:szCs w:val="22"/>
        </w:rPr>
        <w:t xml:space="preserve">advertisement 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>will be provided for each company.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A3008">
        <w:rPr>
          <w:rFonts w:ascii="Times New Roman" w:hAnsi="Times New Roman"/>
          <w:color w:val="000000"/>
          <w:sz w:val="22"/>
          <w:szCs w:val="22"/>
        </w:rPr>
        <w:t>In addit</w:t>
      </w:r>
      <w:r w:rsidR="001930DE">
        <w:rPr>
          <w:rFonts w:ascii="Times New Roman" w:hAnsi="Times New Roman"/>
          <w:color w:val="000000"/>
          <w:sz w:val="22"/>
          <w:szCs w:val="22"/>
        </w:rPr>
        <w:t>i</w:t>
      </w:r>
      <w:r w:rsidR="004A3008">
        <w:rPr>
          <w:rFonts w:ascii="Times New Roman" w:hAnsi="Times New Roman"/>
          <w:color w:val="000000"/>
          <w:sz w:val="22"/>
          <w:szCs w:val="22"/>
        </w:rPr>
        <w:t xml:space="preserve">on, </w:t>
      </w:r>
      <w:r w:rsidR="00A6274D">
        <w:rPr>
          <w:rFonts w:ascii="Times New Roman" w:hAnsi="Times New Roman"/>
          <w:color w:val="000000"/>
          <w:sz w:val="22"/>
          <w:szCs w:val="22"/>
        </w:rPr>
        <w:t>an</w:t>
      </w:r>
      <w:r w:rsidR="004A3008">
        <w:rPr>
          <w:rFonts w:ascii="Times New Roman" w:hAnsi="Times New Roman"/>
          <w:color w:val="000000"/>
          <w:sz w:val="22"/>
          <w:szCs w:val="22"/>
        </w:rPr>
        <w:t xml:space="preserve"> option menu is that you</w:t>
      </w:r>
      <w:r>
        <w:rPr>
          <w:rFonts w:ascii="Times New Roman" w:hAnsi="Times New Roman"/>
          <w:color w:val="000000"/>
          <w:sz w:val="22"/>
          <w:szCs w:val="22"/>
        </w:rPr>
        <w:t xml:space="preserve"> can display a PowerPoint slide advertisement (1 page) between the oral sessions in the main venue. </w:t>
      </w:r>
      <w:r w:rsidRPr="001C3F31">
        <w:rPr>
          <w:rFonts w:ascii="Times New Roman" w:hAnsi="Times New Roman" w:hint="eastAsia"/>
          <w:color w:val="000000"/>
          <w:sz w:val="22"/>
          <w:szCs w:val="22"/>
        </w:rPr>
        <w:t>Please circle the choice below that you prefer.</w:t>
      </w:r>
    </w:p>
    <w:p w14:paraId="0DB7B121" w14:textId="77777777" w:rsidR="0054176A" w:rsidRPr="0054176A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14:paraId="5B12FB14" w14:textId="77777777" w:rsidR="0054176A" w:rsidRPr="009360C8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225B48" w:rsidRPr="001C3F31" w14:paraId="4A43B410" w14:textId="77777777" w:rsidTr="0053421C">
        <w:trPr>
          <w:trHeight w:val="112"/>
        </w:trPr>
        <w:tc>
          <w:tcPr>
            <w:tcW w:w="3005" w:type="dxa"/>
            <w:shd w:val="clear" w:color="auto" w:fill="auto"/>
            <w:vAlign w:val="center"/>
          </w:tcPr>
          <w:p w14:paraId="02372209" w14:textId="77777777" w:rsidR="00225B48" w:rsidRDefault="00225B48" w:rsidP="00225B4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3F31">
              <w:rPr>
                <w:rFonts w:ascii="Times New Roman" w:hAnsi="Times New Roman" w:hint="eastAsia"/>
                <w:color w:val="000000"/>
                <w:sz w:val="22"/>
                <w:szCs w:val="22"/>
              </w:rPr>
              <w:t xml:space="preserve">Applicant for </w:t>
            </w:r>
            <w:r w:rsidRPr="001C3F31">
              <w:rPr>
                <w:rFonts w:ascii="Times New Roman" w:hAnsi="Times New Roman"/>
                <w:color w:val="000000"/>
                <w:sz w:val="22"/>
                <w:szCs w:val="22"/>
              </w:rPr>
              <w:t>advertisement</w:t>
            </w:r>
            <w:r w:rsidR="005709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5709A6" w:rsidRPr="00B366DC">
              <w:rPr>
                <w:rFonts w:ascii="Times New Roman" w:hAnsi="Times New Roman"/>
                <w:color w:val="FF0000"/>
                <w:sz w:val="22"/>
                <w:szCs w:val="22"/>
              </w:rPr>
              <w:t>without</w:t>
            </w:r>
            <w:r w:rsidR="005709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366DC">
              <w:rPr>
                <w:rFonts w:ascii="Times New Roman" w:hAnsi="Times New Roman"/>
                <w:color w:val="000000"/>
                <w:sz w:val="22"/>
                <w:szCs w:val="22"/>
              </w:rPr>
              <w:t>the option menu</w:t>
            </w:r>
          </w:p>
          <w:p w14:paraId="182158BD" w14:textId="4807DC3E" w:rsidR="00BD084F" w:rsidRPr="001C3F31" w:rsidRDefault="00BD084F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436CE9"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  <w:r w:rsidR="00330DEE">
              <w:rPr>
                <w:rFonts w:ascii="Times New Roman" w:hAnsi="Times New Roman"/>
                <w:color w:val="000000"/>
                <w:sz w:val="22"/>
                <w:szCs w:val="22"/>
              </w:rPr>
              <w:t>,000</w:t>
            </w:r>
            <w:r w:rsidRPr="001C3F31">
              <w:rPr>
                <w:rFonts w:ascii="Times New Roman" w:hAnsi="Times New Roman" w:hint="eastAsia"/>
                <w:color w:val="000000"/>
                <w:sz w:val="22"/>
                <w:szCs w:val="22"/>
              </w:rPr>
              <w:t xml:space="preserve"> JPY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255F73E" w14:textId="77777777" w:rsidR="00225B48" w:rsidRDefault="005709A6" w:rsidP="00225B4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3F31">
              <w:rPr>
                <w:rFonts w:ascii="Times New Roman" w:hAnsi="Times New Roman" w:hint="eastAsia"/>
                <w:color w:val="000000"/>
                <w:sz w:val="22"/>
                <w:szCs w:val="22"/>
              </w:rPr>
              <w:t xml:space="preserve">Applicant for </w:t>
            </w:r>
            <w:r w:rsidRPr="001C3F31">
              <w:rPr>
                <w:rFonts w:ascii="Times New Roman" w:hAnsi="Times New Roman"/>
                <w:color w:val="000000"/>
                <w:sz w:val="22"/>
                <w:szCs w:val="22"/>
              </w:rPr>
              <w:t>advertisement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366DC">
              <w:rPr>
                <w:rFonts w:ascii="Times New Roman" w:hAnsi="Times New Roman"/>
                <w:color w:val="FF0000"/>
                <w:sz w:val="22"/>
                <w:szCs w:val="22"/>
              </w:rPr>
              <w:t>with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366DC">
              <w:rPr>
                <w:rFonts w:ascii="Times New Roman" w:hAnsi="Times New Roman"/>
                <w:color w:val="000000"/>
                <w:sz w:val="22"/>
                <w:szCs w:val="22"/>
              </w:rPr>
              <w:t>the option menu</w:t>
            </w:r>
          </w:p>
          <w:p w14:paraId="46FAF94A" w14:textId="70991C93" w:rsidR="00BD084F" w:rsidRPr="001C3F31" w:rsidRDefault="00BD084F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436CE9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  <w:r w:rsidR="00330DEE">
              <w:rPr>
                <w:rFonts w:ascii="Times New Roman" w:hAnsi="Times New Roman"/>
                <w:color w:val="000000"/>
                <w:sz w:val="22"/>
                <w:szCs w:val="22"/>
              </w:rPr>
              <w:t>,000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JPY)</w:t>
            </w:r>
          </w:p>
        </w:tc>
        <w:tc>
          <w:tcPr>
            <w:tcW w:w="3005" w:type="dxa"/>
            <w:vAlign w:val="center"/>
          </w:tcPr>
          <w:p w14:paraId="253A57B6" w14:textId="77777777" w:rsidR="00225B48" w:rsidRPr="001C3F31" w:rsidRDefault="00225B48" w:rsidP="00225B4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3F31">
              <w:rPr>
                <w:rFonts w:ascii="Times New Roman" w:hAnsi="Times New Roman" w:hint="eastAsia"/>
                <w:color w:val="000000"/>
                <w:sz w:val="22"/>
                <w:szCs w:val="22"/>
              </w:rPr>
              <w:t>No plan</w:t>
            </w:r>
          </w:p>
        </w:tc>
      </w:tr>
      <w:tr w:rsidR="00225B48" w:rsidRPr="001C3F31" w14:paraId="712B1DC4" w14:textId="77777777" w:rsidTr="0053421C">
        <w:trPr>
          <w:trHeight w:val="386"/>
        </w:trPr>
        <w:tc>
          <w:tcPr>
            <w:tcW w:w="3005" w:type="dxa"/>
            <w:shd w:val="clear" w:color="auto" w:fill="auto"/>
            <w:vAlign w:val="center"/>
          </w:tcPr>
          <w:p w14:paraId="225FA693" w14:textId="77777777" w:rsidR="00225B48" w:rsidRPr="001C3F31" w:rsidRDefault="00225B48" w:rsidP="00225B4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4A862A4C" w14:textId="77777777" w:rsidR="00225B48" w:rsidRPr="001C3F31" w:rsidRDefault="00225B48" w:rsidP="00225B4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181177BC" w14:textId="77777777" w:rsidR="00225B48" w:rsidRPr="001C3F31" w:rsidRDefault="00225B48" w:rsidP="00225B48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E21EA6E" w14:textId="77777777" w:rsidR="0054176A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14:paraId="162B4C1D" w14:textId="77777777" w:rsidR="0054176A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14:paraId="1613B952" w14:textId="77777777" w:rsidR="0054176A" w:rsidRPr="00225B48" w:rsidRDefault="00225B48" w:rsidP="0054176A">
      <w:pPr>
        <w:snapToGrid w:val="0"/>
        <w:rPr>
          <w:rFonts w:ascii="Times New Roman" w:hAnsi="Times New Roman"/>
          <w:b/>
          <w:color w:val="000000"/>
          <w:sz w:val="22"/>
          <w:szCs w:val="22"/>
        </w:rPr>
      </w:pPr>
      <w:r w:rsidRPr="00225B48">
        <w:rPr>
          <w:rFonts w:ascii="Times New Roman" w:hAnsi="Times New Roman"/>
          <w:b/>
          <w:color w:val="000000"/>
          <w:sz w:val="22"/>
          <w:szCs w:val="22"/>
        </w:rPr>
        <w:t>4</w:t>
      </w:r>
      <w:r w:rsidR="0054176A" w:rsidRPr="00225B48">
        <w:rPr>
          <w:rFonts w:ascii="Times New Roman" w:hAnsi="Times New Roman" w:hint="eastAsia"/>
          <w:b/>
          <w:color w:val="000000"/>
          <w:sz w:val="22"/>
          <w:szCs w:val="22"/>
        </w:rPr>
        <w:t xml:space="preserve">.  </w:t>
      </w:r>
      <w:r w:rsidR="0054176A" w:rsidRPr="00225B48">
        <w:rPr>
          <w:rFonts w:ascii="Times New Roman" w:hAnsi="Times New Roman"/>
          <w:b/>
          <w:color w:val="000000"/>
          <w:sz w:val="22"/>
          <w:szCs w:val="22"/>
        </w:rPr>
        <w:t>Cancellation Policy</w:t>
      </w:r>
    </w:p>
    <w:p w14:paraId="0809E61F" w14:textId="77777777" w:rsidR="004906F4" w:rsidRDefault="004906F4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  <w:r w:rsidRPr="004906F4">
        <w:rPr>
          <w:rFonts w:ascii="Times New Roman" w:hAnsi="Times New Roman"/>
          <w:color w:val="000000"/>
          <w:sz w:val="22"/>
          <w:szCs w:val="22"/>
        </w:rPr>
        <w:t>No refunds, except in case of "Force Majeure" (i.e. pandemic situation, etc.)</w:t>
      </w:r>
    </w:p>
    <w:p w14:paraId="0788F71A" w14:textId="7357BD66" w:rsidR="00487F40" w:rsidRDefault="00487F40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  <w:r w:rsidRPr="00487F40">
        <w:rPr>
          <w:rFonts w:ascii="Times New Roman" w:hAnsi="Times New Roman"/>
          <w:color w:val="000000"/>
          <w:sz w:val="22"/>
          <w:szCs w:val="22"/>
        </w:rPr>
        <w:t>As a general rule, we cannot accept cancellations once you have completed your application.</w:t>
      </w:r>
    </w:p>
    <w:p w14:paraId="59511D3A" w14:textId="77777777" w:rsidR="007A5E2E" w:rsidRPr="003E296D" w:rsidRDefault="007A5E2E" w:rsidP="003E296D">
      <w:pPr>
        <w:snapToGrid w:val="0"/>
        <w:rPr>
          <w:rFonts w:ascii="Times New Roman" w:hAnsi="Times New Roman"/>
          <w:color w:val="000000"/>
          <w:sz w:val="22"/>
        </w:rPr>
      </w:pPr>
    </w:p>
    <w:p w14:paraId="17DB18DB" w14:textId="25A1AC8E" w:rsidR="0054176A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t xml:space="preserve">Thank you very much for your </w:t>
      </w:r>
      <w:r>
        <w:rPr>
          <w:rFonts w:ascii="Times New Roman" w:hAnsi="Times New Roman"/>
          <w:color w:val="000000"/>
          <w:sz w:val="22"/>
          <w:szCs w:val="22"/>
        </w:rPr>
        <w:t>cooperation.</w:t>
      </w:r>
    </w:p>
    <w:p w14:paraId="4665921C" w14:textId="41A323CC" w:rsidR="00B9468A" w:rsidRDefault="00B9468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14:paraId="2AA12AF8" w14:textId="03FA281E" w:rsidR="00B9468A" w:rsidRDefault="00B9468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14:paraId="752DD3B0" w14:textId="7628AD34" w:rsidR="00B9468A" w:rsidRPr="00225B48" w:rsidRDefault="00B9468A" w:rsidP="00B9468A">
      <w:pPr>
        <w:snapToGrid w:val="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5</w:t>
      </w:r>
      <w:r w:rsidRPr="00225B48">
        <w:rPr>
          <w:rFonts w:ascii="Times New Roman" w:hAnsi="Times New Roman" w:hint="eastAsia"/>
          <w:b/>
          <w:color w:val="000000"/>
          <w:sz w:val="22"/>
          <w:szCs w:val="22"/>
        </w:rPr>
        <w:t xml:space="preserve">.  </w:t>
      </w:r>
      <w:r w:rsidRPr="00B9468A">
        <w:rPr>
          <w:rFonts w:ascii="Times New Roman" w:hAnsi="Times New Roman"/>
          <w:b/>
          <w:color w:val="000000"/>
          <w:sz w:val="22"/>
          <w:szCs w:val="22"/>
        </w:rPr>
        <w:t>Supporting member</w:t>
      </w:r>
    </w:p>
    <w:p w14:paraId="3A7F0334" w14:textId="746EC24B" w:rsidR="00B9468A" w:rsidRDefault="00195CE1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  <w:r w:rsidRPr="00195CE1">
        <w:rPr>
          <w:rFonts w:ascii="Times New Roman" w:hAnsi="Times New Roman"/>
          <w:color w:val="000000"/>
          <w:sz w:val="22"/>
          <w:szCs w:val="22"/>
        </w:rPr>
        <w:t>JBF call for members for companies and organizations that support and agree with the purpose of our activities.</w:t>
      </w:r>
    </w:p>
    <w:p w14:paraId="5820A29E" w14:textId="19B52321" w:rsidR="00195CE1" w:rsidRDefault="00195CE1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r>
        <w:rPr>
          <w:rFonts w:ascii="Times New Roman" w:hAnsi="Times New Roman"/>
          <w:color w:val="000000"/>
          <w:sz w:val="22"/>
          <w:szCs w:val="22"/>
        </w:rPr>
        <w:t xml:space="preserve">One of </w:t>
      </w:r>
      <w:r w:rsidRPr="00195CE1">
        <w:rPr>
          <w:rFonts w:ascii="Times New Roman" w:hAnsi="Times New Roman"/>
          <w:color w:val="000000"/>
          <w:sz w:val="22"/>
          <w:szCs w:val="22"/>
        </w:rPr>
        <w:t xml:space="preserve">the benefits </w:t>
      </w:r>
      <w:r>
        <w:rPr>
          <w:rFonts w:ascii="Times New Roman" w:hAnsi="Times New Roman" w:hint="eastAsia"/>
          <w:color w:val="000000"/>
          <w:sz w:val="22"/>
          <w:szCs w:val="22"/>
        </w:rPr>
        <w:t>i</w:t>
      </w:r>
      <w:r>
        <w:rPr>
          <w:rFonts w:ascii="Times New Roman" w:hAnsi="Times New Roman"/>
          <w:color w:val="000000"/>
          <w:sz w:val="22"/>
          <w:szCs w:val="22"/>
        </w:rPr>
        <w:t>s a 20% d</w:t>
      </w:r>
      <w:r w:rsidRPr="00195CE1">
        <w:rPr>
          <w:rFonts w:ascii="Times New Roman" w:hAnsi="Times New Roman"/>
          <w:color w:val="000000"/>
          <w:sz w:val="22"/>
          <w:szCs w:val="22"/>
        </w:rPr>
        <w:t xml:space="preserve">iscount </w:t>
      </w:r>
      <w:r>
        <w:rPr>
          <w:rFonts w:ascii="Times New Roman" w:hAnsi="Times New Roman"/>
          <w:color w:val="000000"/>
          <w:sz w:val="22"/>
          <w:szCs w:val="22"/>
        </w:rPr>
        <w:t>on</w:t>
      </w:r>
      <w:r w:rsidRPr="00195CE1">
        <w:rPr>
          <w:rFonts w:ascii="Times New Roman" w:hAnsi="Times New Roman"/>
          <w:color w:val="000000"/>
          <w:sz w:val="22"/>
          <w:szCs w:val="22"/>
        </w:rPr>
        <w:t xml:space="preserve"> sponsorship fees at JBF symposiums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bookmarkEnd w:id="0"/>
    <w:p w14:paraId="2EE1A6F8" w14:textId="4D4F2FF3" w:rsidR="00B9468A" w:rsidRDefault="00B9468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  <w:r w:rsidRPr="00B9468A">
        <w:rPr>
          <w:rFonts w:ascii="Times New Roman" w:hAnsi="Times New Roman"/>
          <w:color w:val="000000"/>
          <w:sz w:val="22"/>
          <w:szCs w:val="22"/>
        </w:rPr>
        <w:t>If you wish to become a member of JBF, please check the following site.</w:t>
      </w:r>
    </w:p>
    <w:p w14:paraId="67048E80" w14:textId="403E4142" w:rsidR="00B9468A" w:rsidRPr="00FB0130" w:rsidRDefault="00B9468A" w:rsidP="00161CE3">
      <w:pPr>
        <w:snapToGrid w:val="0"/>
        <w:spacing w:beforeLines="50" w:before="180"/>
        <w:rPr>
          <w:rFonts w:ascii="Times New Roman" w:hAnsi="Times New Roman"/>
          <w:color w:val="000000"/>
          <w:sz w:val="22"/>
          <w:szCs w:val="22"/>
        </w:rPr>
      </w:pPr>
      <w:r w:rsidRPr="00B9468A">
        <w:rPr>
          <w:rFonts w:ascii="Times New Roman" w:hAnsi="Times New Roman"/>
          <w:color w:val="000000"/>
          <w:sz w:val="22"/>
          <w:szCs w:val="22"/>
        </w:rPr>
        <w:t>https://bioanalysisforum.jp/en/join/recruitment.html</w:t>
      </w:r>
    </w:p>
    <w:p w14:paraId="4B555AC8" w14:textId="77777777" w:rsidR="0054176A" w:rsidRPr="00FB0130" w:rsidRDefault="0054176A" w:rsidP="0054176A">
      <w:pPr>
        <w:snapToGrid w:val="0"/>
        <w:rPr>
          <w:rFonts w:ascii="Times New Roman" w:hAnsi="Times New Roman"/>
          <w:color w:val="000000"/>
          <w:sz w:val="22"/>
          <w:szCs w:val="22"/>
        </w:rPr>
      </w:pPr>
      <w:r w:rsidRPr="00FB0130">
        <w:rPr>
          <w:rFonts w:ascii="ＭＳ Ｐゴシック" w:eastAsia="ＭＳ Ｐゴシック" w:cs="ＭＳ Ｐゴシック"/>
          <w:b/>
          <w:kern w:val="0"/>
          <w:sz w:val="24"/>
        </w:rPr>
        <w:br w:type="page"/>
      </w:r>
    </w:p>
    <w:p w14:paraId="2488809A" w14:textId="5D50D831" w:rsidR="00FA3C0E" w:rsidRPr="00DF6FCA" w:rsidRDefault="00FA3C0E" w:rsidP="00FA3C0E">
      <w:pPr>
        <w:snapToGrid w:val="0"/>
        <w:jc w:val="left"/>
        <w:rPr>
          <w:rFonts w:ascii="Times New Roman" w:hAnsi="Times New Roman"/>
          <w:b/>
          <w:color w:val="000000"/>
          <w:sz w:val="24"/>
          <w:szCs w:val="22"/>
          <w:u w:val="single"/>
        </w:rPr>
      </w:pPr>
      <w:r w:rsidRPr="00DF6FCA">
        <w:rPr>
          <w:rFonts w:ascii="Times New Roman" w:hAnsi="Times New Roman"/>
          <w:b/>
          <w:color w:val="000000"/>
          <w:sz w:val="24"/>
          <w:szCs w:val="22"/>
          <w:u w:val="single"/>
        </w:rPr>
        <w:lastRenderedPageBreak/>
        <w:t xml:space="preserve">Venue: </w:t>
      </w:r>
      <w:proofErr w:type="spellStart"/>
      <w:r w:rsidR="00AC0AE5">
        <w:rPr>
          <w:rFonts w:ascii="Times New Roman" w:hAnsi="Times New Roman"/>
          <w:b/>
          <w:color w:val="000000"/>
          <w:sz w:val="24"/>
          <w:szCs w:val="22"/>
          <w:u w:val="single"/>
        </w:rPr>
        <w:t>Arcrea</w:t>
      </w:r>
      <w:proofErr w:type="spellEnd"/>
      <w:r w:rsidR="00AC0AE5">
        <w:rPr>
          <w:rFonts w:ascii="Times New Roman" w:hAnsi="Times New Roman"/>
          <w:b/>
          <w:color w:val="000000"/>
          <w:sz w:val="24"/>
          <w:szCs w:val="22"/>
          <w:u w:val="single"/>
        </w:rPr>
        <w:t xml:space="preserve"> H</w:t>
      </w:r>
      <w:r w:rsidR="00AC0AE5">
        <w:rPr>
          <w:rFonts w:ascii="Times New Roman" w:hAnsi="Times New Roman" w:hint="eastAsia"/>
          <w:b/>
          <w:color w:val="000000"/>
          <w:sz w:val="24"/>
          <w:szCs w:val="22"/>
          <w:u w:val="single"/>
        </w:rPr>
        <w:t>IMEJI</w:t>
      </w:r>
      <w:r w:rsidRPr="00DF6FCA">
        <w:rPr>
          <w:rFonts w:ascii="Times New Roman" w:hAnsi="Times New Roman"/>
          <w:b/>
          <w:color w:val="000000"/>
          <w:sz w:val="24"/>
          <w:szCs w:val="22"/>
          <w:u w:val="single"/>
        </w:rPr>
        <w:t xml:space="preserve">, </w:t>
      </w:r>
      <w:r w:rsidR="00AC0AE5">
        <w:rPr>
          <w:rFonts w:ascii="Times New Roman" w:hAnsi="Times New Roman" w:hint="eastAsia"/>
          <w:b/>
          <w:color w:val="000000"/>
          <w:sz w:val="24"/>
          <w:szCs w:val="22"/>
          <w:u w:val="single"/>
        </w:rPr>
        <w:t>Hyogo</w:t>
      </w:r>
      <w:r w:rsidRPr="00DF6FCA">
        <w:rPr>
          <w:rFonts w:ascii="Times New Roman" w:hAnsi="Times New Roman"/>
          <w:b/>
          <w:color w:val="000000"/>
          <w:sz w:val="24"/>
          <w:szCs w:val="22"/>
          <w:u w:val="single"/>
        </w:rPr>
        <w:t>, Japan (</w:t>
      </w:r>
      <w:r w:rsidR="00BA2CEC" w:rsidRPr="00BA2CEC">
        <w:rPr>
          <w:rFonts w:ascii="Times New Roman" w:hAnsi="Times New Roman"/>
          <w:b/>
          <w:color w:val="000000"/>
          <w:sz w:val="24"/>
          <w:szCs w:val="22"/>
          <w:u w:val="single"/>
        </w:rPr>
        <w:t>https://www.himeji-ccc.jp/en/#access</w:t>
      </w:r>
      <w:r w:rsidRPr="00DF6FCA">
        <w:rPr>
          <w:rFonts w:ascii="Times New Roman" w:hAnsi="Times New Roman"/>
          <w:b/>
          <w:color w:val="000000"/>
          <w:sz w:val="24"/>
          <w:szCs w:val="22"/>
          <w:u w:val="single"/>
        </w:rPr>
        <w:t>)</w:t>
      </w:r>
    </w:p>
    <w:p w14:paraId="3E49D546" w14:textId="07DF189C" w:rsidR="00FA3C0E" w:rsidRDefault="00FA3C0E" w:rsidP="00FA3C0E">
      <w:pPr>
        <w:snapToGrid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3FCBD432" w14:textId="0C1C2CEB" w:rsidR="00FA3C0E" w:rsidRDefault="00BA2CEC" w:rsidP="00FA3C0E">
      <w:pPr>
        <w:snapToGrid w:val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E54B9DD" wp14:editId="767EA09A">
            <wp:extent cx="6120130" cy="1625153"/>
            <wp:effectExtent l="0" t="0" r="0" b="0"/>
            <wp:docPr id="1" name="図 1" descr="https://www.himeji-ccc.jp/en/img/by_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imeji-ccc.jp/en/img/by_pla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84B73" w14:textId="77777777" w:rsidR="00FA3C0E" w:rsidRDefault="00FA3C0E" w:rsidP="00FA3C0E">
      <w:pPr>
        <w:snapToGrid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6A2336F1" w14:textId="1EE38927" w:rsidR="00BA2CEC" w:rsidRDefault="00BA2CEC" w:rsidP="00FA3C0E">
      <w:pPr>
        <w:snapToGrid w:val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62F9C5B" wp14:editId="5E41AE5B">
            <wp:extent cx="6120130" cy="2684398"/>
            <wp:effectExtent l="0" t="0" r="0" b="1905"/>
            <wp:docPr id="7" name="図 7" descr="https://www.himeji-ccc.jp/en/img/from_himeji_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imeji-ccc.jp/en/img/from_himeji_s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2368E" w14:textId="77777777" w:rsidR="00BA2CEC" w:rsidRDefault="00BA2CEC" w:rsidP="00FA3C0E">
      <w:pPr>
        <w:snapToGrid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51571CD2" w14:textId="4936934F" w:rsidR="00FA3C0E" w:rsidRDefault="00FA3C0E" w:rsidP="00FA3C0E">
      <w:pPr>
        <w:snapToGrid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15F992D0" w14:textId="4DBE2300" w:rsidR="00FA3C0E" w:rsidRDefault="00A935DD" w:rsidP="00FA3C0E">
      <w:pPr>
        <w:snapToGrid w:val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A4C7E" wp14:editId="1251A70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59510" cy="321733"/>
                <wp:effectExtent l="0" t="0" r="21590" b="2159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32173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78CA5" w14:textId="77777777" w:rsidR="00FA3C0E" w:rsidRPr="00085CCC" w:rsidRDefault="00FA3C0E" w:rsidP="00FA3C0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85CCC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</w:rPr>
                              <w:t>1F Floor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FA4C7E" id="四角形: 角を丸くする 6" o:spid="_x0000_s1026" style="position:absolute;left:0;text-align:left;margin-left:0;margin-top:.6pt;width:91.3pt;height:25.3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" filled="f" strokecolor="black [3213]" strokeweight="1.5pt">
                <v:stroke joinstyle="miter"/>
                <v:textbox>
                  <w:txbxContent>
                    <w:p w14:paraId="78678CA5" w14:textId="77777777" w:rsidR="00FA3C0E" w:rsidRPr="00085CCC" w:rsidRDefault="00FA3C0E" w:rsidP="00FA3C0E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</w:rPr>
                      </w:pPr>
                      <w:r w:rsidRPr="00085CCC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</w:rPr>
                        <w:t>1F Floor Plan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253313" w14:textId="77777777" w:rsidR="00A935DD" w:rsidRDefault="00A935DD" w:rsidP="00A935DD">
      <w:pPr>
        <w:snapToGrid w:val="0"/>
        <w:jc w:val="center"/>
        <w:rPr>
          <w:rFonts w:ascii="Times New Roman" w:eastAsia="ＭＳ Ｐ明朝" w:hAnsi="Times New Roman"/>
          <w:sz w:val="28"/>
        </w:rPr>
      </w:pPr>
    </w:p>
    <w:p w14:paraId="7E92E8D1" w14:textId="52BCA504" w:rsidR="00A935DD" w:rsidRDefault="00A935DD" w:rsidP="00A935DD">
      <w:pPr>
        <w:snapToGrid w:val="0"/>
        <w:jc w:val="center"/>
        <w:rPr>
          <w:rFonts w:ascii="Times New Roman" w:eastAsia="ＭＳ Ｐ明朝" w:hAnsi="Times New Roman"/>
          <w:sz w:val="28"/>
        </w:rPr>
      </w:pPr>
      <w:r>
        <w:rPr>
          <w:rFonts w:ascii="Times New Roman" w:eastAsia="ＭＳ Ｐ明朝" w:hAnsi="Times New Roman"/>
          <w:noProof/>
          <w:sz w:val="28"/>
        </w:rPr>
        <w:drawing>
          <wp:inline distT="0" distB="0" distL="0" distR="0" wp14:anchorId="394ED7DE" wp14:editId="2B6A8340">
            <wp:extent cx="5135127" cy="2014855"/>
            <wp:effectExtent l="0" t="0" r="8890" b="444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678" cy="201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D3FB3" w14:textId="4CA16AA1" w:rsidR="00A935DD" w:rsidRDefault="00A935DD" w:rsidP="00A935DD">
      <w:pPr>
        <w:snapToGrid w:val="0"/>
        <w:jc w:val="center"/>
        <w:rPr>
          <w:rFonts w:ascii="Times New Roman" w:eastAsia="ＭＳ Ｐ明朝" w:hAnsi="Times New Roman"/>
          <w:sz w:val="28"/>
        </w:rPr>
      </w:pPr>
    </w:p>
    <w:p w14:paraId="67848099" w14:textId="1F2A0AF7" w:rsidR="00A935DD" w:rsidRPr="003E296D" w:rsidRDefault="00A935DD" w:rsidP="00A935DD">
      <w:pPr>
        <w:snapToGrid w:val="0"/>
        <w:jc w:val="left"/>
        <w:rPr>
          <w:rFonts w:ascii="Times New Roman" w:eastAsia="ＭＳ Ｐ明朝" w:hAnsi="Times New Roman"/>
          <w:sz w:val="24"/>
        </w:rPr>
      </w:pPr>
      <w:r w:rsidRPr="003E296D">
        <w:rPr>
          <w:rFonts w:ascii="Times New Roman" w:eastAsia="ＭＳ Ｐ明朝" w:hAnsi="Times New Roman"/>
          <w:sz w:val="24"/>
        </w:rPr>
        <w:t>Pamphlet</w:t>
      </w:r>
    </w:p>
    <w:p w14:paraId="17A417BC" w14:textId="087C5934" w:rsidR="00FA3C0E" w:rsidRPr="003E296D" w:rsidRDefault="00884DD6" w:rsidP="00A935DD">
      <w:pPr>
        <w:snapToGrid w:val="0"/>
        <w:jc w:val="left"/>
        <w:rPr>
          <w:rFonts w:ascii="Times New Roman" w:eastAsia="ＭＳ Ｐ明朝" w:hAnsi="Times New Roman"/>
          <w:sz w:val="24"/>
        </w:rPr>
      </w:pPr>
      <w:hyperlink r:id="rId15" w:history="1">
        <w:r w:rsidR="00AC0AE5" w:rsidRPr="003E296D">
          <w:rPr>
            <w:rStyle w:val="af3"/>
            <w:rFonts w:ascii="Times New Roman" w:eastAsia="ＭＳ Ｐ明朝" w:hAnsi="Times New Roman"/>
            <w:sz w:val="24"/>
          </w:rPr>
          <w:t>https://www.himeji-ccc.jp/img/pdf/pamphlet_A4-en-202304p.pdf</w:t>
        </w:r>
      </w:hyperlink>
    </w:p>
    <w:p w14:paraId="5138B5FF" w14:textId="2EFAC9DF" w:rsidR="00A30CF1" w:rsidRPr="00026A73" w:rsidRDefault="00A30CF1" w:rsidP="00A30CF1">
      <w:pPr>
        <w:tabs>
          <w:tab w:val="left" w:pos="567"/>
          <w:tab w:val="left" w:pos="1843"/>
        </w:tabs>
        <w:snapToGrid w:val="0"/>
        <w:spacing w:after="120"/>
        <w:ind w:leftChars="400" w:left="840"/>
        <w:rPr>
          <w:rFonts w:ascii="Times New Roman" w:eastAsia="ＭＳ Ｐ明朝" w:hAnsi="Times New Roman"/>
          <w:b/>
          <w:sz w:val="24"/>
        </w:rPr>
      </w:pPr>
    </w:p>
    <w:sectPr w:rsidR="00A30CF1" w:rsidRPr="00026A73" w:rsidSect="003703C2">
      <w:headerReference w:type="default" r:id="rId16"/>
      <w:pgSz w:w="11906" w:h="16838" w:code="9"/>
      <w:pgMar w:top="1701" w:right="1134" w:bottom="1134" w:left="1134" w:header="284" w:footer="851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34E6057" w16cex:dateUtc="2025-08-25T04:56:00Z"/>
  <w16cex:commentExtensible w16cex:durableId="599E601A" w16cex:dateUtc="2025-08-25T04:57:00Z"/>
  <w16cex:commentExtensible w16cex:durableId="2C585897" w16cex:dateUtc="2025-08-26T0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C207A8" w16cid:durableId="434E6057"/>
  <w16cid:commentId w16cid:paraId="1B33D41E" w16cid:durableId="599E601A"/>
  <w16cid:commentId w16cid:paraId="4B60DADC" w16cid:durableId="2C585897"/>
  <w16cid:commentId w16cid:paraId="36B7283B" w16cid:durableId="36B728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F3D5D" w14:textId="77777777" w:rsidR="00884DD6" w:rsidRDefault="00884DD6">
      <w:r>
        <w:separator/>
      </w:r>
    </w:p>
  </w:endnote>
  <w:endnote w:type="continuationSeparator" w:id="0">
    <w:p w14:paraId="5D624D3E" w14:textId="77777777" w:rsidR="00884DD6" w:rsidRDefault="0088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34DD6" w14:textId="77777777" w:rsidR="00884DD6" w:rsidRDefault="00884DD6">
      <w:r>
        <w:separator/>
      </w:r>
    </w:p>
  </w:footnote>
  <w:footnote w:type="continuationSeparator" w:id="0">
    <w:p w14:paraId="4AF24DC6" w14:textId="77777777" w:rsidR="00884DD6" w:rsidRDefault="0088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30FEC" w14:textId="77777777" w:rsidR="007A71AD" w:rsidRDefault="0021029C">
    <w:pPr>
      <w:pStyle w:val="a5"/>
    </w:pPr>
    <w:r w:rsidRPr="00EF5161">
      <w:rPr>
        <w:noProof/>
        <w:sz w:val="32"/>
        <w:szCs w:val="48"/>
      </w:rPr>
      <w:drawing>
        <wp:inline distT="0" distB="0" distL="0" distR="0" wp14:anchorId="6BCDD9CF" wp14:editId="5329C4BF">
          <wp:extent cx="487680" cy="51054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225"/>
    <w:multiLevelType w:val="hybridMultilevel"/>
    <w:tmpl w:val="34FABD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1B101E"/>
    <w:multiLevelType w:val="hybridMultilevel"/>
    <w:tmpl w:val="6944B73E"/>
    <w:lvl w:ilvl="0" w:tplc="409ABC14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E44BF7"/>
    <w:multiLevelType w:val="hybridMultilevel"/>
    <w:tmpl w:val="28D25E76"/>
    <w:lvl w:ilvl="0" w:tplc="E180A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F65216"/>
    <w:multiLevelType w:val="hybridMultilevel"/>
    <w:tmpl w:val="CE981F5E"/>
    <w:lvl w:ilvl="0" w:tplc="B30A15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563031"/>
    <w:multiLevelType w:val="hybridMultilevel"/>
    <w:tmpl w:val="4D5669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3C3074"/>
    <w:multiLevelType w:val="hybridMultilevel"/>
    <w:tmpl w:val="FD8206CE"/>
    <w:lvl w:ilvl="0" w:tplc="D272FCC0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2E3CC1"/>
    <w:multiLevelType w:val="hybridMultilevel"/>
    <w:tmpl w:val="F246021A"/>
    <w:lvl w:ilvl="0" w:tplc="1E6C8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B3080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D0EC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B425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F42A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504C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7B81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3365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6A86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E5"/>
    <w:rsid w:val="0000223D"/>
    <w:rsid w:val="00004529"/>
    <w:rsid w:val="00007083"/>
    <w:rsid w:val="00011354"/>
    <w:rsid w:val="00013B51"/>
    <w:rsid w:val="0001731A"/>
    <w:rsid w:val="000207CC"/>
    <w:rsid w:val="00021F57"/>
    <w:rsid w:val="000228C7"/>
    <w:rsid w:val="00023FBD"/>
    <w:rsid w:val="00026A73"/>
    <w:rsid w:val="00030220"/>
    <w:rsid w:val="0003095B"/>
    <w:rsid w:val="0003463A"/>
    <w:rsid w:val="00040651"/>
    <w:rsid w:val="00040666"/>
    <w:rsid w:val="000408A2"/>
    <w:rsid w:val="00044618"/>
    <w:rsid w:val="00047F77"/>
    <w:rsid w:val="00052ABC"/>
    <w:rsid w:val="0005347C"/>
    <w:rsid w:val="0005457D"/>
    <w:rsid w:val="00055BCC"/>
    <w:rsid w:val="0006363A"/>
    <w:rsid w:val="00064897"/>
    <w:rsid w:val="0007189F"/>
    <w:rsid w:val="000827FA"/>
    <w:rsid w:val="0008442C"/>
    <w:rsid w:val="000846B4"/>
    <w:rsid w:val="00085374"/>
    <w:rsid w:val="00087940"/>
    <w:rsid w:val="00090013"/>
    <w:rsid w:val="00090D96"/>
    <w:rsid w:val="0009114C"/>
    <w:rsid w:val="00091BD6"/>
    <w:rsid w:val="00093C81"/>
    <w:rsid w:val="00095B77"/>
    <w:rsid w:val="000A04C1"/>
    <w:rsid w:val="000A0A3F"/>
    <w:rsid w:val="000A26F5"/>
    <w:rsid w:val="000A6CA3"/>
    <w:rsid w:val="000C0371"/>
    <w:rsid w:val="000C27F4"/>
    <w:rsid w:val="000C2B5B"/>
    <w:rsid w:val="000C2DB7"/>
    <w:rsid w:val="000C725E"/>
    <w:rsid w:val="000C740F"/>
    <w:rsid w:val="000D5CB5"/>
    <w:rsid w:val="000E2B48"/>
    <w:rsid w:val="000E2F56"/>
    <w:rsid w:val="000E4194"/>
    <w:rsid w:val="000E7C62"/>
    <w:rsid w:val="000E7EE4"/>
    <w:rsid w:val="000F1F8B"/>
    <w:rsid w:val="000F3A0B"/>
    <w:rsid w:val="000F7137"/>
    <w:rsid w:val="00101AF1"/>
    <w:rsid w:val="00101E4F"/>
    <w:rsid w:val="001026A9"/>
    <w:rsid w:val="00103181"/>
    <w:rsid w:val="00105278"/>
    <w:rsid w:val="001055B1"/>
    <w:rsid w:val="00110D31"/>
    <w:rsid w:val="001120DD"/>
    <w:rsid w:val="00113857"/>
    <w:rsid w:val="00120C21"/>
    <w:rsid w:val="00121BAD"/>
    <w:rsid w:val="00121D1A"/>
    <w:rsid w:val="00123B80"/>
    <w:rsid w:val="00123EC2"/>
    <w:rsid w:val="001255CA"/>
    <w:rsid w:val="00132869"/>
    <w:rsid w:val="00132A6B"/>
    <w:rsid w:val="0013522E"/>
    <w:rsid w:val="0013664F"/>
    <w:rsid w:val="0013698A"/>
    <w:rsid w:val="00143A90"/>
    <w:rsid w:val="001462AB"/>
    <w:rsid w:val="001551A0"/>
    <w:rsid w:val="00156846"/>
    <w:rsid w:val="001607FB"/>
    <w:rsid w:val="00161CE3"/>
    <w:rsid w:val="00170A96"/>
    <w:rsid w:val="00171744"/>
    <w:rsid w:val="00175458"/>
    <w:rsid w:val="0017612B"/>
    <w:rsid w:val="0018384D"/>
    <w:rsid w:val="00184A24"/>
    <w:rsid w:val="00185FAE"/>
    <w:rsid w:val="0018723D"/>
    <w:rsid w:val="0019032F"/>
    <w:rsid w:val="00192C1D"/>
    <w:rsid w:val="001930DE"/>
    <w:rsid w:val="00195CE1"/>
    <w:rsid w:val="00197E69"/>
    <w:rsid w:val="001A42BD"/>
    <w:rsid w:val="001A4AF0"/>
    <w:rsid w:val="001A4D7D"/>
    <w:rsid w:val="001A6B16"/>
    <w:rsid w:val="001A6F8E"/>
    <w:rsid w:val="001A717B"/>
    <w:rsid w:val="001B5436"/>
    <w:rsid w:val="001B7DA7"/>
    <w:rsid w:val="001C50FB"/>
    <w:rsid w:val="001C6A79"/>
    <w:rsid w:val="001D058A"/>
    <w:rsid w:val="001D0736"/>
    <w:rsid w:val="001D1C47"/>
    <w:rsid w:val="001D20E5"/>
    <w:rsid w:val="001D7E76"/>
    <w:rsid w:val="001E1604"/>
    <w:rsid w:val="001E6350"/>
    <w:rsid w:val="001E6DEC"/>
    <w:rsid w:val="001F35A6"/>
    <w:rsid w:val="001F628C"/>
    <w:rsid w:val="001F79A4"/>
    <w:rsid w:val="001F7C94"/>
    <w:rsid w:val="002018F2"/>
    <w:rsid w:val="0020598E"/>
    <w:rsid w:val="0021029C"/>
    <w:rsid w:val="0021035F"/>
    <w:rsid w:val="00216563"/>
    <w:rsid w:val="00224DE5"/>
    <w:rsid w:val="00225B48"/>
    <w:rsid w:val="00227709"/>
    <w:rsid w:val="00231653"/>
    <w:rsid w:val="00234379"/>
    <w:rsid w:val="002375E2"/>
    <w:rsid w:val="002412B4"/>
    <w:rsid w:val="00241466"/>
    <w:rsid w:val="0024590F"/>
    <w:rsid w:val="00245DC0"/>
    <w:rsid w:val="002461D0"/>
    <w:rsid w:val="0025062B"/>
    <w:rsid w:val="00253EDA"/>
    <w:rsid w:val="002634F5"/>
    <w:rsid w:val="00273D25"/>
    <w:rsid w:val="00274265"/>
    <w:rsid w:val="00274B27"/>
    <w:rsid w:val="00276BE8"/>
    <w:rsid w:val="00281043"/>
    <w:rsid w:val="00283D4E"/>
    <w:rsid w:val="00284351"/>
    <w:rsid w:val="00285D3F"/>
    <w:rsid w:val="00295E7E"/>
    <w:rsid w:val="00296020"/>
    <w:rsid w:val="002A1A7A"/>
    <w:rsid w:val="002A2CA8"/>
    <w:rsid w:val="002A3515"/>
    <w:rsid w:val="002A5DFC"/>
    <w:rsid w:val="002B3790"/>
    <w:rsid w:val="002B3B88"/>
    <w:rsid w:val="002B6446"/>
    <w:rsid w:val="002B6BD8"/>
    <w:rsid w:val="002B7372"/>
    <w:rsid w:val="002C2163"/>
    <w:rsid w:val="002C698F"/>
    <w:rsid w:val="002E1A75"/>
    <w:rsid w:val="002E2FF8"/>
    <w:rsid w:val="002F3FF2"/>
    <w:rsid w:val="002F5139"/>
    <w:rsid w:val="002F73BF"/>
    <w:rsid w:val="00304245"/>
    <w:rsid w:val="00306F8C"/>
    <w:rsid w:val="003075BB"/>
    <w:rsid w:val="00313561"/>
    <w:rsid w:val="00313638"/>
    <w:rsid w:val="00313890"/>
    <w:rsid w:val="0031414E"/>
    <w:rsid w:val="00330DEE"/>
    <w:rsid w:val="00332A3A"/>
    <w:rsid w:val="00332B1A"/>
    <w:rsid w:val="003348B1"/>
    <w:rsid w:val="0033700F"/>
    <w:rsid w:val="0033718E"/>
    <w:rsid w:val="003433CD"/>
    <w:rsid w:val="003436F5"/>
    <w:rsid w:val="00351991"/>
    <w:rsid w:val="0035427B"/>
    <w:rsid w:val="00355993"/>
    <w:rsid w:val="00356948"/>
    <w:rsid w:val="00361FF3"/>
    <w:rsid w:val="0036225A"/>
    <w:rsid w:val="00366590"/>
    <w:rsid w:val="00367AA2"/>
    <w:rsid w:val="003703C2"/>
    <w:rsid w:val="00370CBB"/>
    <w:rsid w:val="00370D37"/>
    <w:rsid w:val="00373287"/>
    <w:rsid w:val="00374F0C"/>
    <w:rsid w:val="00383681"/>
    <w:rsid w:val="00385238"/>
    <w:rsid w:val="0038713A"/>
    <w:rsid w:val="0038779A"/>
    <w:rsid w:val="00387829"/>
    <w:rsid w:val="00393821"/>
    <w:rsid w:val="00394A06"/>
    <w:rsid w:val="00396934"/>
    <w:rsid w:val="00397F04"/>
    <w:rsid w:val="003A0557"/>
    <w:rsid w:val="003A1F7B"/>
    <w:rsid w:val="003A65D0"/>
    <w:rsid w:val="003A6AB8"/>
    <w:rsid w:val="003A7F9B"/>
    <w:rsid w:val="003B19BF"/>
    <w:rsid w:val="003B341C"/>
    <w:rsid w:val="003B3AE2"/>
    <w:rsid w:val="003B6090"/>
    <w:rsid w:val="003C18C5"/>
    <w:rsid w:val="003C39C8"/>
    <w:rsid w:val="003C71F2"/>
    <w:rsid w:val="003C7D11"/>
    <w:rsid w:val="003D0235"/>
    <w:rsid w:val="003D0FBB"/>
    <w:rsid w:val="003D4F28"/>
    <w:rsid w:val="003D6400"/>
    <w:rsid w:val="003D785C"/>
    <w:rsid w:val="003E13CC"/>
    <w:rsid w:val="003E296D"/>
    <w:rsid w:val="003E456D"/>
    <w:rsid w:val="003E67B5"/>
    <w:rsid w:val="003E6EB8"/>
    <w:rsid w:val="003F33E4"/>
    <w:rsid w:val="003F7DBD"/>
    <w:rsid w:val="00400DD5"/>
    <w:rsid w:val="00402198"/>
    <w:rsid w:val="004022C2"/>
    <w:rsid w:val="004022EB"/>
    <w:rsid w:val="00402A7E"/>
    <w:rsid w:val="00403031"/>
    <w:rsid w:val="004035B3"/>
    <w:rsid w:val="004042E3"/>
    <w:rsid w:val="004044C4"/>
    <w:rsid w:val="00407BE9"/>
    <w:rsid w:val="00411020"/>
    <w:rsid w:val="00412144"/>
    <w:rsid w:val="00413C12"/>
    <w:rsid w:val="004216E4"/>
    <w:rsid w:val="00421EF8"/>
    <w:rsid w:val="0042252E"/>
    <w:rsid w:val="004257DB"/>
    <w:rsid w:val="004258C1"/>
    <w:rsid w:val="004266FF"/>
    <w:rsid w:val="00434000"/>
    <w:rsid w:val="00436960"/>
    <w:rsid w:val="00436CE9"/>
    <w:rsid w:val="004433EF"/>
    <w:rsid w:val="00452C0D"/>
    <w:rsid w:val="004606CA"/>
    <w:rsid w:val="00460FD4"/>
    <w:rsid w:val="0046149B"/>
    <w:rsid w:val="004619EF"/>
    <w:rsid w:val="00463F51"/>
    <w:rsid w:val="004658E5"/>
    <w:rsid w:val="00472466"/>
    <w:rsid w:val="00476587"/>
    <w:rsid w:val="00476A3E"/>
    <w:rsid w:val="00476D06"/>
    <w:rsid w:val="00480818"/>
    <w:rsid w:val="00487F40"/>
    <w:rsid w:val="004906F4"/>
    <w:rsid w:val="004915AE"/>
    <w:rsid w:val="004919C2"/>
    <w:rsid w:val="004920C5"/>
    <w:rsid w:val="004924CA"/>
    <w:rsid w:val="0049370A"/>
    <w:rsid w:val="004947F1"/>
    <w:rsid w:val="004A2E07"/>
    <w:rsid w:val="004A3008"/>
    <w:rsid w:val="004B0316"/>
    <w:rsid w:val="004B0A48"/>
    <w:rsid w:val="004B0E6A"/>
    <w:rsid w:val="004B2285"/>
    <w:rsid w:val="004B2BE6"/>
    <w:rsid w:val="004B43B8"/>
    <w:rsid w:val="004C4994"/>
    <w:rsid w:val="004C602A"/>
    <w:rsid w:val="004D03EB"/>
    <w:rsid w:val="004D1B6A"/>
    <w:rsid w:val="004D2BC8"/>
    <w:rsid w:val="004D37EC"/>
    <w:rsid w:val="004D585D"/>
    <w:rsid w:val="004D757B"/>
    <w:rsid w:val="004D79F8"/>
    <w:rsid w:val="004E0C9D"/>
    <w:rsid w:val="004E5726"/>
    <w:rsid w:val="004E6D8F"/>
    <w:rsid w:val="004F1F1C"/>
    <w:rsid w:val="004F3089"/>
    <w:rsid w:val="004F32C0"/>
    <w:rsid w:val="004F5833"/>
    <w:rsid w:val="004F5B73"/>
    <w:rsid w:val="004F76DC"/>
    <w:rsid w:val="0050629E"/>
    <w:rsid w:val="005074B7"/>
    <w:rsid w:val="00511256"/>
    <w:rsid w:val="00513D2F"/>
    <w:rsid w:val="00516073"/>
    <w:rsid w:val="005230BE"/>
    <w:rsid w:val="00524D4D"/>
    <w:rsid w:val="0052798A"/>
    <w:rsid w:val="00531E68"/>
    <w:rsid w:val="00533CBF"/>
    <w:rsid w:val="0053421C"/>
    <w:rsid w:val="00534259"/>
    <w:rsid w:val="00534D82"/>
    <w:rsid w:val="00540E99"/>
    <w:rsid w:val="0054176A"/>
    <w:rsid w:val="00541CE7"/>
    <w:rsid w:val="00542486"/>
    <w:rsid w:val="00544C7E"/>
    <w:rsid w:val="00546CEC"/>
    <w:rsid w:val="0055528F"/>
    <w:rsid w:val="00561284"/>
    <w:rsid w:val="00561BE5"/>
    <w:rsid w:val="0056409F"/>
    <w:rsid w:val="00564797"/>
    <w:rsid w:val="005709A6"/>
    <w:rsid w:val="00577B24"/>
    <w:rsid w:val="00580037"/>
    <w:rsid w:val="005801E4"/>
    <w:rsid w:val="00580C8F"/>
    <w:rsid w:val="00586F3A"/>
    <w:rsid w:val="0058708E"/>
    <w:rsid w:val="00591DF6"/>
    <w:rsid w:val="00595899"/>
    <w:rsid w:val="005A02D7"/>
    <w:rsid w:val="005A23AE"/>
    <w:rsid w:val="005A2B3C"/>
    <w:rsid w:val="005A3723"/>
    <w:rsid w:val="005A4C14"/>
    <w:rsid w:val="005B2E2F"/>
    <w:rsid w:val="005B4421"/>
    <w:rsid w:val="005C1432"/>
    <w:rsid w:val="005C2F7A"/>
    <w:rsid w:val="005C3260"/>
    <w:rsid w:val="005C35F8"/>
    <w:rsid w:val="005C602D"/>
    <w:rsid w:val="005C7979"/>
    <w:rsid w:val="005D1C13"/>
    <w:rsid w:val="005D725C"/>
    <w:rsid w:val="005E420A"/>
    <w:rsid w:val="005E509D"/>
    <w:rsid w:val="005E534B"/>
    <w:rsid w:val="005E5751"/>
    <w:rsid w:val="005E78A6"/>
    <w:rsid w:val="005F1AA7"/>
    <w:rsid w:val="005F622B"/>
    <w:rsid w:val="00601147"/>
    <w:rsid w:val="006027BD"/>
    <w:rsid w:val="006076F9"/>
    <w:rsid w:val="00610DAF"/>
    <w:rsid w:val="006121C7"/>
    <w:rsid w:val="0061318D"/>
    <w:rsid w:val="006136EC"/>
    <w:rsid w:val="00630E8E"/>
    <w:rsid w:val="00630FA7"/>
    <w:rsid w:val="00633247"/>
    <w:rsid w:val="00634EBA"/>
    <w:rsid w:val="0063643B"/>
    <w:rsid w:val="006372D8"/>
    <w:rsid w:val="006374A8"/>
    <w:rsid w:val="00637785"/>
    <w:rsid w:val="00642C74"/>
    <w:rsid w:val="006461AB"/>
    <w:rsid w:val="00646E7B"/>
    <w:rsid w:val="00657F7B"/>
    <w:rsid w:val="006600FE"/>
    <w:rsid w:val="00665A96"/>
    <w:rsid w:val="00670F36"/>
    <w:rsid w:val="00671463"/>
    <w:rsid w:val="00671F0A"/>
    <w:rsid w:val="00675396"/>
    <w:rsid w:val="00684B3C"/>
    <w:rsid w:val="00686A8D"/>
    <w:rsid w:val="00687EDD"/>
    <w:rsid w:val="00691BF0"/>
    <w:rsid w:val="00692707"/>
    <w:rsid w:val="00694E10"/>
    <w:rsid w:val="006A26F2"/>
    <w:rsid w:val="006A44FC"/>
    <w:rsid w:val="006A4E89"/>
    <w:rsid w:val="006B13EB"/>
    <w:rsid w:val="006B2880"/>
    <w:rsid w:val="006B69A7"/>
    <w:rsid w:val="006C1741"/>
    <w:rsid w:val="006C269F"/>
    <w:rsid w:val="006C32BD"/>
    <w:rsid w:val="006C3CF9"/>
    <w:rsid w:val="006C6DB5"/>
    <w:rsid w:val="006D0B42"/>
    <w:rsid w:val="006D3877"/>
    <w:rsid w:val="006D4CD8"/>
    <w:rsid w:val="006E0331"/>
    <w:rsid w:val="006E0C13"/>
    <w:rsid w:val="006E4810"/>
    <w:rsid w:val="006E5FB3"/>
    <w:rsid w:val="006F0C7E"/>
    <w:rsid w:val="006F4540"/>
    <w:rsid w:val="006F5948"/>
    <w:rsid w:val="006F66D2"/>
    <w:rsid w:val="006F73A2"/>
    <w:rsid w:val="00703D92"/>
    <w:rsid w:val="00704043"/>
    <w:rsid w:val="00704900"/>
    <w:rsid w:val="00706C2F"/>
    <w:rsid w:val="00710599"/>
    <w:rsid w:val="007125D7"/>
    <w:rsid w:val="0071315B"/>
    <w:rsid w:val="00713381"/>
    <w:rsid w:val="007171D3"/>
    <w:rsid w:val="00717749"/>
    <w:rsid w:val="00725B3D"/>
    <w:rsid w:val="0073062C"/>
    <w:rsid w:val="00730F39"/>
    <w:rsid w:val="007319F4"/>
    <w:rsid w:val="0073258C"/>
    <w:rsid w:val="0073474C"/>
    <w:rsid w:val="00734C4C"/>
    <w:rsid w:val="00736444"/>
    <w:rsid w:val="00737052"/>
    <w:rsid w:val="007426A8"/>
    <w:rsid w:val="0074428A"/>
    <w:rsid w:val="0075021C"/>
    <w:rsid w:val="00752A47"/>
    <w:rsid w:val="00752C83"/>
    <w:rsid w:val="00752E86"/>
    <w:rsid w:val="00757F13"/>
    <w:rsid w:val="00764BE1"/>
    <w:rsid w:val="0077027F"/>
    <w:rsid w:val="007734C6"/>
    <w:rsid w:val="00775F3E"/>
    <w:rsid w:val="00780E4A"/>
    <w:rsid w:val="007839AA"/>
    <w:rsid w:val="00785E75"/>
    <w:rsid w:val="007900BC"/>
    <w:rsid w:val="00790593"/>
    <w:rsid w:val="00793631"/>
    <w:rsid w:val="0079584F"/>
    <w:rsid w:val="00796D84"/>
    <w:rsid w:val="007A4F24"/>
    <w:rsid w:val="007A5E2E"/>
    <w:rsid w:val="007A71AD"/>
    <w:rsid w:val="007B0186"/>
    <w:rsid w:val="007B0DD6"/>
    <w:rsid w:val="007B3A5E"/>
    <w:rsid w:val="007B5FA1"/>
    <w:rsid w:val="007B5FD6"/>
    <w:rsid w:val="007C2566"/>
    <w:rsid w:val="007C61AF"/>
    <w:rsid w:val="007C6F44"/>
    <w:rsid w:val="007C7FDA"/>
    <w:rsid w:val="007D3C70"/>
    <w:rsid w:val="007D4250"/>
    <w:rsid w:val="007D5570"/>
    <w:rsid w:val="007D62D5"/>
    <w:rsid w:val="007D6CFF"/>
    <w:rsid w:val="007E6405"/>
    <w:rsid w:val="007F4A30"/>
    <w:rsid w:val="007F5ECD"/>
    <w:rsid w:val="007F67BA"/>
    <w:rsid w:val="008024ED"/>
    <w:rsid w:val="008028D1"/>
    <w:rsid w:val="00802D53"/>
    <w:rsid w:val="008045DE"/>
    <w:rsid w:val="0080569E"/>
    <w:rsid w:val="00805C4F"/>
    <w:rsid w:val="00807F87"/>
    <w:rsid w:val="008106DE"/>
    <w:rsid w:val="0082053F"/>
    <w:rsid w:val="00821D40"/>
    <w:rsid w:val="00822CEE"/>
    <w:rsid w:val="008230AF"/>
    <w:rsid w:val="0082444B"/>
    <w:rsid w:val="00826E90"/>
    <w:rsid w:val="00827419"/>
    <w:rsid w:val="008319C6"/>
    <w:rsid w:val="00833A8A"/>
    <w:rsid w:val="008346F8"/>
    <w:rsid w:val="00834DEE"/>
    <w:rsid w:val="00850787"/>
    <w:rsid w:val="00855DA0"/>
    <w:rsid w:val="008578B6"/>
    <w:rsid w:val="00860883"/>
    <w:rsid w:val="008611C3"/>
    <w:rsid w:val="00862C78"/>
    <w:rsid w:val="00863B26"/>
    <w:rsid w:val="00865A5C"/>
    <w:rsid w:val="0087305F"/>
    <w:rsid w:val="00873E15"/>
    <w:rsid w:val="008743DA"/>
    <w:rsid w:val="00875883"/>
    <w:rsid w:val="00876C54"/>
    <w:rsid w:val="00882659"/>
    <w:rsid w:val="0088396A"/>
    <w:rsid w:val="00884DD6"/>
    <w:rsid w:val="00884EEB"/>
    <w:rsid w:val="00886D85"/>
    <w:rsid w:val="00893008"/>
    <w:rsid w:val="00896CD2"/>
    <w:rsid w:val="008971DF"/>
    <w:rsid w:val="008A0238"/>
    <w:rsid w:val="008A292B"/>
    <w:rsid w:val="008A3810"/>
    <w:rsid w:val="008A491C"/>
    <w:rsid w:val="008B1B58"/>
    <w:rsid w:val="008B24AE"/>
    <w:rsid w:val="008B342B"/>
    <w:rsid w:val="008C11BC"/>
    <w:rsid w:val="008D3A27"/>
    <w:rsid w:val="008D44E1"/>
    <w:rsid w:val="008D61B0"/>
    <w:rsid w:val="008E1340"/>
    <w:rsid w:val="008E473B"/>
    <w:rsid w:val="008E720B"/>
    <w:rsid w:val="008E74C5"/>
    <w:rsid w:val="008F0C93"/>
    <w:rsid w:val="008F294A"/>
    <w:rsid w:val="008F496F"/>
    <w:rsid w:val="008F578B"/>
    <w:rsid w:val="008F7314"/>
    <w:rsid w:val="00900ED3"/>
    <w:rsid w:val="00904FF9"/>
    <w:rsid w:val="00906654"/>
    <w:rsid w:val="009069C7"/>
    <w:rsid w:val="00906C83"/>
    <w:rsid w:val="0090706A"/>
    <w:rsid w:val="009073DF"/>
    <w:rsid w:val="00907CEE"/>
    <w:rsid w:val="009124FE"/>
    <w:rsid w:val="0091314E"/>
    <w:rsid w:val="00916EBF"/>
    <w:rsid w:val="009171AA"/>
    <w:rsid w:val="0091722A"/>
    <w:rsid w:val="00917DFA"/>
    <w:rsid w:val="009205A8"/>
    <w:rsid w:val="00921B66"/>
    <w:rsid w:val="00921BA3"/>
    <w:rsid w:val="0092242D"/>
    <w:rsid w:val="00927349"/>
    <w:rsid w:val="00931A1E"/>
    <w:rsid w:val="00932643"/>
    <w:rsid w:val="0093318B"/>
    <w:rsid w:val="009350A0"/>
    <w:rsid w:val="0093515A"/>
    <w:rsid w:val="009414C8"/>
    <w:rsid w:val="00941D22"/>
    <w:rsid w:val="00943742"/>
    <w:rsid w:val="00947A82"/>
    <w:rsid w:val="0095218A"/>
    <w:rsid w:val="00952190"/>
    <w:rsid w:val="00953227"/>
    <w:rsid w:val="0095324E"/>
    <w:rsid w:val="00954CC7"/>
    <w:rsid w:val="009568CD"/>
    <w:rsid w:val="00961563"/>
    <w:rsid w:val="0096221D"/>
    <w:rsid w:val="00964A3E"/>
    <w:rsid w:val="00970B78"/>
    <w:rsid w:val="00971080"/>
    <w:rsid w:val="0097117F"/>
    <w:rsid w:val="009716C9"/>
    <w:rsid w:val="00974794"/>
    <w:rsid w:val="00975621"/>
    <w:rsid w:val="009826D0"/>
    <w:rsid w:val="009852FF"/>
    <w:rsid w:val="00992258"/>
    <w:rsid w:val="0099368D"/>
    <w:rsid w:val="009937D0"/>
    <w:rsid w:val="00997E5F"/>
    <w:rsid w:val="009A2492"/>
    <w:rsid w:val="009A3E26"/>
    <w:rsid w:val="009B2059"/>
    <w:rsid w:val="009B4E0D"/>
    <w:rsid w:val="009B6F8C"/>
    <w:rsid w:val="009B74F1"/>
    <w:rsid w:val="009B7B0C"/>
    <w:rsid w:val="009C5CD8"/>
    <w:rsid w:val="009C6DDA"/>
    <w:rsid w:val="009C7599"/>
    <w:rsid w:val="009C7FD1"/>
    <w:rsid w:val="009D066A"/>
    <w:rsid w:val="009E08BD"/>
    <w:rsid w:val="009E580A"/>
    <w:rsid w:val="009F0DE0"/>
    <w:rsid w:val="009F45E6"/>
    <w:rsid w:val="009F4D0F"/>
    <w:rsid w:val="00A0036B"/>
    <w:rsid w:val="00A01573"/>
    <w:rsid w:val="00A034AD"/>
    <w:rsid w:val="00A07165"/>
    <w:rsid w:val="00A17430"/>
    <w:rsid w:val="00A24FF3"/>
    <w:rsid w:val="00A30CF1"/>
    <w:rsid w:val="00A408C9"/>
    <w:rsid w:val="00A44DD8"/>
    <w:rsid w:val="00A46A97"/>
    <w:rsid w:val="00A4708C"/>
    <w:rsid w:val="00A470F7"/>
    <w:rsid w:val="00A503A8"/>
    <w:rsid w:val="00A53EA5"/>
    <w:rsid w:val="00A57F2B"/>
    <w:rsid w:val="00A6274D"/>
    <w:rsid w:val="00A63E1A"/>
    <w:rsid w:val="00A67805"/>
    <w:rsid w:val="00A71D86"/>
    <w:rsid w:val="00A76796"/>
    <w:rsid w:val="00A80A0A"/>
    <w:rsid w:val="00A80B24"/>
    <w:rsid w:val="00A81C33"/>
    <w:rsid w:val="00A837D6"/>
    <w:rsid w:val="00A84515"/>
    <w:rsid w:val="00A85D40"/>
    <w:rsid w:val="00A935DD"/>
    <w:rsid w:val="00A942B7"/>
    <w:rsid w:val="00A959F0"/>
    <w:rsid w:val="00AA0454"/>
    <w:rsid w:val="00AA1493"/>
    <w:rsid w:val="00AA4042"/>
    <w:rsid w:val="00AA5E08"/>
    <w:rsid w:val="00AB6E52"/>
    <w:rsid w:val="00AC0AE5"/>
    <w:rsid w:val="00AC41CB"/>
    <w:rsid w:val="00AC4604"/>
    <w:rsid w:val="00AC6533"/>
    <w:rsid w:val="00AD273D"/>
    <w:rsid w:val="00AD2AAF"/>
    <w:rsid w:val="00AD35BE"/>
    <w:rsid w:val="00AD3609"/>
    <w:rsid w:val="00AE2061"/>
    <w:rsid w:val="00AE340E"/>
    <w:rsid w:val="00AF4CFC"/>
    <w:rsid w:val="00AF6E0A"/>
    <w:rsid w:val="00B00CB9"/>
    <w:rsid w:val="00B0188B"/>
    <w:rsid w:val="00B01A58"/>
    <w:rsid w:val="00B10D9A"/>
    <w:rsid w:val="00B11C42"/>
    <w:rsid w:val="00B12560"/>
    <w:rsid w:val="00B13379"/>
    <w:rsid w:val="00B179FE"/>
    <w:rsid w:val="00B20FD4"/>
    <w:rsid w:val="00B21E11"/>
    <w:rsid w:val="00B229CA"/>
    <w:rsid w:val="00B23174"/>
    <w:rsid w:val="00B23F59"/>
    <w:rsid w:val="00B27115"/>
    <w:rsid w:val="00B30483"/>
    <w:rsid w:val="00B337D7"/>
    <w:rsid w:val="00B366DC"/>
    <w:rsid w:val="00B3767C"/>
    <w:rsid w:val="00B4106E"/>
    <w:rsid w:val="00B4578F"/>
    <w:rsid w:val="00B45CC4"/>
    <w:rsid w:val="00B4725E"/>
    <w:rsid w:val="00B50E3D"/>
    <w:rsid w:val="00B515BC"/>
    <w:rsid w:val="00B526BC"/>
    <w:rsid w:val="00B561FD"/>
    <w:rsid w:val="00B566F2"/>
    <w:rsid w:val="00B57D03"/>
    <w:rsid w:val="00B62915"/>
    <w:rsid w:val="00B64759"/>
    <w:rsid w:val="00B64E75"/>
    <w:rsid w:val="00B67FA9"/>
    <w:rsid w:val="00B708EB"/>
    <w:rsid w:val="00B7402A"/>
    <w:rsid w:val="00B8041A"/>
    <w:rsid w:val="00B818E1"/>
    <w:rsid w:val="00B84992"/>
    <w:rsid w:val="00B866E8"/>
    <w:rsid w:val="00B90FA0"/>
    <w:rsid w:val="00B9468A"/>
    <w:rsid w:val="00B94A51"/>
    <w:rsid w:val="00B96452"/>
    <w:rsid w:val="00BA1BC9"/>
    <w:rsid w:val="00BA2CEC"/>
    <w:rsid w:val="00BA3FB6"/>
    <w:rsid w:val="00BA7377"/>
    <w:rsid w:val="00BB3FBE"/>
    <w:rsid w:val="00BB52A4"/>
    <w:rsid w:val="00BB6C19"/>
    <w:rsid w:val="00BB702B"/>
    <w:rsid w:val="00BC2173"/>
    <w:rsid w:val="00BC27CC"/>
    <w:rsid w:val="00BC3B70"/>
    <w:rsid w:val="00BC4187"/>
    <w:rsid w:val="00BD084F"/>
    <w:rsid w:val="00BD1CF5"/>
    <w:rsid w:val="00BD4A0B"/>
    <w:rsid w:val="00BD574F"/>
    <w:rsid w:val="00BD72C4"/>
    <w:rsid w:val="00BE0076"/>
    <w:rsid w:val="00BE4510"/>
    <w:rsid w:val="00BE5DD4"/>
    <w:rsid w:val="00BF2281"/>
    <w:rsid w:val="00BF44AD"/>
    <w:rsid w:val="00BF7855"/>
    <w:rsid w:val="00C05A39"/>
    <w:rsid w:val="00C1416A"/>
    <w:rsid w:val="00C16F59"/>
    <w:rsid w:val="00C174CC"/>
    <w:rsid w:val="00C17DEF"/>
    <w:rsid w:val="00C22904"/>
    <w:rsid w:val="00C31704"/>
    <w:rsid w:val="00C3194A"/>
    <w:rsid w:val="00C32E60"/>
    <w:rsid w:val="00C4035F"/>
    <w:rsid w:val="00C40819"/>
    <w:rsid w:val="00C4287F"/>
    <w:rsid w:val="00C43764"/>
    <w:rsid w:val="00C43CE2"/>
    <w:rsid w:val="00C46AA5"/>
    <w:rsid w:val="00C46FE9"/>
    <w:rsid w:val="00C643B0"/>
    <w:rsid w:val="00C64D17"/>
    <w:rsid w:val="00C67DD9"/>
    <w:rsid w:val="00C742C8"/>
    <w:rsid w:val="00C7562C"/>
    <w:rsid w:val="00C764CE"/>
    <w:rsid w:val="00C80222"/>
    <w:rsid w:val="00C80FD3"/>
    <w:rsid w:val="00C81B8A"/>
    <w:rsid w:val="00C83C83"/>
    <w:rsid w:val="00C8484D"/>
    <w:rsid w:val="00C849BA"/>
    <w:rsid w:val="00C87CAC"/>
    <w:rsid w:val="00C953F9"/>
    <w:rsid w:val="00C96F38"/>
    <w:rsid w:val="00CA1F12"/>
    <w:rsid w:val="00CA36A3"/>
    <w:rsid w:val="00CA415D"/>
    <w:rsid w:val="00CA5C6D"/>
    <w:rsid w:val="00CB5B48"/>
    <w:rsid w:val="00CB5CE4"/>
    <w:rsid w:val="00CB650F"/>
    <w:rsid w:val="00CC5865"/>
    <w:rsid w:val="00CC6C3E"/>
    <w:rsid w:val="00CD251A"/>
    <w:rsid w:val="00CD66C8"/>
    <w:rsid w:val="00CE0CAB"/>
    <w:rsid w:val="00CE220F"/>
    <w:rsid w:val="00CE2B7E"/>
    <w:rsid w:val="00CE35C9"/>
    <w:rsid w:val="00CE5DBA"/>
    <w:rsid w:val="00CF03A7"/>
    <w:rsid w:val="00D00E4B"/>
    <w:rsid w:val="00D0307C"/>
    <w:rsid w:val="00D04FC0"/>
    <w:rsid w:val="00D06BB2"/>
    <w:rsid w:val="00D10486"/>
    <w:rsid w:val="00D11464"/>
    <w:rsid w:val="00D14276"/>
    <w:rsid w:val="00D16200"/>
    <w:rsid w:val="00D17804"/>
    <w:rsid w:val="00D26C6A"/>
    <w:rsid w:val="00D317FD"/>
    <w:rsid w:val="00D31B87"/>
    <w:rsid w:val="00D4287B"/>
    <w:rsid w:val="00D433C0"/>
    <w:rsid w:val="00D45A4B"/>
    <w:rsid w:val="00D51D79"/>
    <w:rsid w:val="00D54270"/>
    <w:rsid w:val="00D5695C"/>
    <w:rsid w:val="00D601DF"/>
    <w:rsid w:val="00D61D5B"/>
    <w:rsid w:val="00D621E6"/>
    <w:rsid w:val="00D64AFE"/>
    <w:rsid w:val="00D7187B"/>
    <w:rsid w:val="00D80415"/>
    <w:rsid w:val="00D81E23"/>
    <w:rsid w:val="00D83FC3"/>
    <w:rsid w:val="00D8516D"/>
    <w:rsid w:val="00D877F2"/>
    <w:rsid w:val="00D90BE3"/>
    <w:rsid w:val="00D94458"/>
    <w:rsid w:val="00D9546B"/>
    <w:rsid w:val="00D97381"/>
    <w:rsid w:val="00DA1654"/>
    <w:rsid w:val="00DA218E"/>
    <w:rsid w:val="00DA2618"/>
    <w:rsid w:val="00DA58C2"/>
    <w:rsid w:val="00DB284F"/>
    <w:rsid w:val="00DB3C7C"/>
    <w:rsid w:val="00DB40B9"/>
    <w:rsid w:val="00DB4E15"/>
    <w:rsid w:val="00DB560C"/>
    <w:rsid w:val="00DB73A0"/>
    <w:rsid w:val="00DB7572"/>
    <w:rsid w:val="00DB76A7"/>
    <w:rsid w:val="00DC25A8"/>
    <w:rsid w:val="00DD1AFA"/>
    <w:rsid w:val="00DD24B8"/>
    <w:rsid w:val="00DD2DA5"/>
    <w:rsid w:val="00DD355F"/>
    <w:rsid w:val="00DD4794"/>
    <w:rsid w:val="00DD63D4"/>
    <w:rsid w:val="00DE00E1"/>
    <w:rsid w:val="00DE322B"/>
    <w:rsid w:val="00DE4B42"/>
    <w:rsid w:val="00DE4C38"/>
    <w:rsid w:val="00DE61A0"/>
    <w:rsid w:val="00DF37D7"/>
    <w:rsid w:val="00DF3BC3"/>
    <w:rsid w:val="00DF3D90"/>
    <w:rsid w:val="00DF65CE"/>
    <w:rsid w:val="00DF6FCA"/>
    <w:rsid w:val="00E00313"/>
    <w:rsid w:val="00E04162"/>
    <w:rsid w:val="00E05AAC"/>
    <w:rsid w:val="00E06004"/>
    <w:rsid w:val="00E10FDA"/>
    <w:rsid w:val="00E1454D"/>
    <w:rsid w:val="00E14A1D"/>
    <w:rsid w:val="00E25BAE"/>
    <w:rsid w:val="00E26D39"/>
    <w:rsid w:val="00E270DC"/>
    <w:rsid w:val="00E27631"/>
    <w:rsid w:val="00E279CF"/>
    <w:rsid w:val="00E32294"/>
    <w:rsid w:val="00E34898"/>
    <w:rsid w:val="00E36F4A"/>
    <w:rsid w:val="00E45AB9"/>
    <w:rsid w:val="00E467BC"/>
    <w:rsid w:val="00E46985"/>
    <w:rsid w:val="00E51646"/>
    <w:rsid w:val="00E55B16"/>
    <w:rsid w:val="00E567D5"/>
    <w:rsid w:val="00E57B99"/>
    <w:rsid w:val="00E61794"/>
    <w:rsid w:val="00E637C2"/>
    <w:rsid w:val="00E63998"/>
    <w:rsid w:val="00E64246"/>
    <w:rsid w:val="00E64B29"/>
    <w:rsid w:val="00E65EF9"/>
    <w:rsid w:val="00E67B88"/>
    <w:rsid w:val="00E72514"/>
    <w:rsid w:val="00E74D3C"/>
    <w:rsid w:val="00E80684"/>
    <w:rsid w:val="00E80D37"/>
    <w:rsid w:val="00E82947"/>
    <w:rsid w:val="00E83FDA"/>
    <w:rsid w:val="00E852D7"/>
    <w:rsid w:val="00E8553E"/>
    <w:rsid w:val="00E87662"/>
    <w:rsid w:val="00E87D96"/>
    <w:rsid w:val="00E958E8"/>
    <w:rsid w:val="00E95B65"/>
    <w:rsid w:val="00EA09D1"/>
    <w:rsid w:val="00EA0D7A"/>
    <w:rsid w:val="00EA3045"/>
    <w:rsid w:val="00EA71A8"/>
    <w:rsid w:val="00EB196F"/>
    <w:rsid w:val="00EB3C10"/>
    <w:rsid w:val="00EB6B5B"/>
    <w:rsid w:val="00EC0B61"/>
    <w:rsid w:val="00EC3F94"/>
    <w:rsid w:val="00EC5DB0"/>
    <w:rsid w:val="00EC7A2E"/>
    <w:rsid w:val="00ED06F4"/>
    <w:rsid w:val="00ED1C0F"/>
    <w:rsid w:val="00ED1D7A"/>
    <w:rsid w:val="00ED5EC4"/>
    <w:rsid w:val="00EE173A"/>
    <w:rsid w:val="00EE255D"/>
    <w:rsid w:val="00EE4A32"/>
    <w:rsid w:val="00EF0163"/>
    <w:rsid w:val="00EF6085"/>
    <w:rsid w:val="00EF7ABD"/>
    <w:rsid w:val="00F02348"/>
    <w:rsid w:val="00F06A26"/>
    <w:rsid w:val="00F114C7"/>
    <w:rsid w:val="00F139D1"/>
    <w:rsid w:val="00F163F0"/>
    <w:rsid w:val="00F249FF"/>
    <w:rsid w:val="00F26665"/>
    <w:rsid w:val="00F324F1"/>
    <w:rsid w:val="00F4027F"/>
    <w:rsid w:val="00F43EF9"/>
    <w:rsid w:val="00F45D96"/>
    <w:rsid w:val="00F50A30"/>
    <w:rsid w:val="00F51E72"/>
    <w:rsid w:val="00F53071"/>
    <w:rsid w:val="00F5604F"/>
    <w:rsid w:val="00F56385"/>
    <w:rsid w:val="00F57CBA"/>
    <w:rsid w:val="00F61192"/>
    <w:rsid w:val="00F62252"/>
    <w:rsid w:val="00F6322F"/>
    <w:rsid w:val="00F65C3F"/>
    <w:rsid w:val="00F66699"/>
    <w:rsid w:val="00F66AC5"/>
    <w:rsid w:val="00F768B5"/>
    <w:rsid w:val="00F76937"/>
    <w:rsid w:val="00F8466C"/>
    <w:rsid w:val="00F919F3"/>
    <w:rsid w:val="00F937A6"/>
    <w:rsid w:val="00F96897"/>
    <w:rsid w:val="00FA3C0E"/>
    <w:rsid w:val="00FA5248"/>
    <w:rsid w:val="00FA55D0"/>
    <w:rsid w:val="00FA60B9"/>
    <w:rsid w:val="00FB0130"/>
    <w:rsid w:val="00FB19DF"/>
    <w:rsid w:val="00FB4905"/>
    <w:rsid w:val="00FB5D9E"/>
    <w:rsid w:val="00FB7BFA"/>
    <w:rsid w:val="00FB7DF2"/>
    <w:rsid w:val="00FC0567"/>
    <w:rsid w:val="00FC0F48"/>
    <w:rsid w:val="00FC3F22"/>
    <w:rsid w:val="00FD6E5A"/>
    <w:rsid w:val="00FE2B42"/>
    <w:rsid w:val="00FE314D"/>
    <w:rsid w:val="00FE5E17"/>
    <w:rsid w:val="00FF05B0"/>
    <w:rsid w:val="00FF13D8"/>
    <w:rsid w:val="00FF2B27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099A5"/>
  <w15:chartTrackingRefBased/>
  <w15:docId w15:val="{0B2FCB65-0B08-458C-A15D-349802AB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52190"/>
    <w:rPr>
      <w:rFonts w:ascii="ＭＳ 明朝" w:hAnsi="Courier New" w:cs="Courier New"/>
      <w:kern w:val="0"/>
      <w:szCs w:val="21"/>
    </w:rPr>
  </w:style>
  <w:style w:type="paragraph" w:styleId="a5">
    <w:name w:val="header"/>
    <w:basedOn w:val="a"/>
    <w:link w:val="a6"/>
    <w:rsid w:val="0095219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52190"/>
    <w:pPr>
      <w:tabs>
        <w:tab w:val="center" w:pos="4252"/>
        <w:tab w:val="right" w:pos="8504"/>
      </w:tabs>
      <w:snapToGrid w:val="0"/>
    </w:pPr>
  </w:style>
  <w:style w:type="paragraph" w:styleId="a8">
    <w:name w:val="Salutation"/>
    <w:basedOn w:val="a"/>
    <w:next w:val="a"/>
    <w:rsid w:val="00952190"/>
  </w:style>
  <w:style w:type="paragraph" w:styleId="a9">
    <w:name w:val="Closing"/>
    <w:basedOn w:val="a"/>
    <w:rsid w:val="00952190"/>
    <w:pPr>
      <w:jc w:val="right"/>
    </w:pPr>
  </w:style>
  <w:style w:type="character" w:customStyle="1" w:styleId="a6">
    <w:name w:val="ヘッダー (文字)"/>
    <w:link w:val="a5"/>
    <w:rsid w:val="006C6DB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a">
    <w:name w:val="Table Grid"/>
    <w:basedOn w:val="a1"/>
    <w:rsid w:val="006C6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351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93515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93515A"/>
    <w:rPr>
      <w:sz w:val="18"/>
      <w:szCs w:val="18"/>
    </w:rPr>
  </w:style>
  <w:style w:type="paragraph" w:styleId="ae">
    <w:name w:val="annotation text"/>
    <w:basedOn w:val="a"/>
    <w:link w:val="af"/>
    <w:rsid w:val="0093515A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93515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3515A"/>
    <w:rPr>
      <w:b/>
      <w:bCs/>
    </w:rPr>
  </w:style>
  <w:style w:type="character" w:customStyle="1" w:styleId="af1">
    <w:name w:val="コメント内容 (文字)"/>
    <w:link w:val="af0"/>
    <w:rsid w:val="0093515A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B6BD8"/>
    <w:pPr>
      <w:ind w:leftChars="400" w:left="840"/>
    </w:pPr>
    <w:rPr>
      <w:szCs w:val="22"/>
    </w:rPr>
  </w:style>
  <w:style w:type="character" w:styleId="af3">
    <w:name w:val="Hyperlink"/>
    <w:uiPriority w:val="99"/>
    <w:unhideWhenUsed/>
    <w:rsid w:val="002B6BD8"/>
    <w:rPr>
      <w:color w:val="0000FF"/>
      <w:u w:val="single"/>
    </w:rPr>
  </w:style>
  <w:style w:type="character" w:customStyle="1" w:styleId="style51">
    <w:name w:val="style51"/>
    <w:rsid w:val="00D317FD"/>
    <w:rPr>
      <w:b/>
      <w:bCs/>
    </w:rPr>
  </w:style>
  <w:style w:type="character" w:customStyle="1" w:styleId="black-bold1">
    <w:name w:val="black-bold1"/>
    <w:rsid w:val="00D317FD"/>
    <w:rPr>
      <w:b/>
      <w:bCs/>
      <w:color w:val="000000"/>
    </w:rPr>
  </w:style>
  <w:style w:type="character" w:styleId="af4">
    <w:name w:val="FollowedHyperlink"/>
    <w:rsid w:val="00D317FD"/>
    <w:rPr>
      <w:color w:val="800080"/>
      <w:u w:val="single"/>
    </w:rPr>
  </w:style>
  <w:style w:type="character" w:customStyle="1" w:styleId="a4">
    <w:name w:val="書式なし (文字)"/>
    <w:link w:val="a3"/>
    <w:uiPriority w:val="99"/>
    <w:rsid w:val="000C725E"/>
    <w:rPr>
      <w:rFonts w:ascii="ＭＳ 明朝" w:hAnsi="Courier New" w:cs="Courier New"/>
      <w:sz w:val="21"/>
      <w:szCs w:val="21"/>
    </w:rPr>
  </w:style>
  <w:style w:type="paragraph" w:styleId="Web">
    <w:name w:val="Normal (Web)"/>
    <w:basedOn w:val="a"/>
    <w:uiPriority w:val="99"/>
    <w:unhideWhenUsed/>
    <w:rsid w:val="00E617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Revision"/>
    <w:hidden/>
    <w:uiPriority w:val="99"/>
    <w:semiHidden/>
    <w:rsid w:val="001A6F8E"/>
    <w:rPr>
      <w:kern w:val="2"/>
      <w:sz w:val="21"/>
      <w:szCs w:val="24"/>
    </w:rPr>
  </w:style>
  <w:style w:type="character" w:styleId="af6">
    <w:name w:val="Strong"/>
    <w:basedOn w:val="a0"/>
    <w:uiPriority w:val="22"/>
    <w:qFormat/>
    <w:rsid w:val="004258C1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132A6B"/>
    <w:rPr>
      <w:color w:val="605E5C"/>
      <w:shd w:val="clear" w:color="auto" w:fill="E1DFDD"/>
    </w:rPr>
  </w:style>
  <w:style w:type="paragraph" w:customStyle="1" w:styleId="CiteItBibliographyTitle">
    <w:name w:val="CiteIt Bibliography Title"/>
    <w:basedOn w:val="a"/>
    <w:link w:val="CiteItBibliographyTitle0"/>
    <w:autoRedefine/>
    <w:qFormat/>
    <w:rsid w:val="0077027F"/>
    <w:pPr>
      <w:jc w:val="center"/>
    </w:pPr>
    <w:rPr>
      <w:rFonts w:asciiTheme="minorHAnsi" w:eastAsiaTheme="minorEastAsia" w:hAnsiTheme="minorHAnsi" w:cstheme="minorBidi"/>
      <w:sz w:val="32"/>
      <w:szCs w:val="22"/>
    </w:rPr>
  </w:style>
  <w:style w:type="character" w:customStyle="1" w:styleId="CiteItBibliographyTitle0">
    <w:name w:val="CiteIt Bibliography Title (文字)"/>
    <w:basedOn w:val="a0"/>
    <w:link w:val="CiteItBibliographyTitle"/>
    <w:rsid w:val="0077027F"/>
    <w:rPr>
      <w:rFonts w:asciiTheme="minorHAnsi" w:eastAsiaTheme="minorEastAsia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7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4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6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1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6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uchiyama@towayakuhin.co.jp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nishimoto@po.nippon-shinyaku.co.j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imeji-ccc.jp/img/pdf/pamphlet_A4-en-202304p.pdf" TargetMode="External"/><Relationship Id="rId10" Type="http://schemas.openxmlformats.org/officeDocument/2006/relationships/hyperlink" Target="mailto:shimizu.hiroyuki@mb.mt-pharma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oto.takahashi@daiichisankyo.com" TargetMode="External"/><Relationship Id="rId14" Type="http://schemas.openxmlformats.org/officeDocument/2006/relationships/image" Target="media/image3.png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A9E8-F701-4155-8494-5B765F17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第5回JBFシンポジウム 協賛アンケート</vt:lpstr>
      <vt:lpstr>第5回JBFシンポジウム 協賛アンケート</vt:lpstr>
    </vt:vector>
  </TitlesOfParts>
  <Company>大塚グループ</Company>
  <LinksUpToDate>false</LinksUpToDate>
  <CharactersWithSpaces>6278</CharactersWithSpaces>
  <SharedDoc>false</SharedDoc>
  <HLinks>
    <vt:vector size="24" baseType="variant"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mailto:takahashi.makoto.zx@daiichisankyo.co.jp</vt:lpwstr>
      </vt:variant>
      <vt:variant>
        <vt:lpwstr/>
      </vt:variant>
      <vt:variant>
        <vt:i4>6488074</vt:i4>
      </vt:variant>
      <vt:variant>
        <vt:i4>6</vt:i4>
      </vt:variant>
      <vt:variant>
        <vt:i4>0</vt:i4>
      </vt:variant>
      <vt:variant>
        <vt:i4>5</vt:i4>
      </vt:variant>
      <vt:variant>
        <vt:lpwstr>mailto:%20youhei.oohashi@mb.kyorin-pharm.co.jp</vt:lpwstr>
      </vt:variant>
      <vt:variant>
        <vt:lpwstr/>
      </vt:variant>
      <vt:variant>
        <vt:i4>1769527</vt:i4>
      </vt:variant>
      <vt:variant>
        <vt:i4>3</vt:i4>
      </vt:variant>
      <vt:variant>
        <vt:i4>0</vt:i4>
      </vt:variant>
      <vt:variant>
        <vt:i4>5</vt:i4>
      </vt:variant>
      <vt:variant>
        <vt:lpwstr>mailto:h-uchiyama@towayakuhin.co.jp</vt:lpwstr>
      </vt:variant>
      <vt:variant>
        <vt:lpwstr/>
      </vt:variant>
      <vt:variant>
        <vt:i4>2883702</vt:i4>
      </vt:variant>
      <vt:variant>
        <vt:i4>0</vt:i4>
      </vt:variant>
      <vt:variant>
        <vt:i4>0</vt:i4>
      </vt:variant>
      <vt:variant>
        <vt:i4>5</vt:i4>
      </vt:variant>
      <vt:variant>
        <vt:lpwstr>https://confit.atlas.jp/guide/event/jbfsympo14/top?lang=en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第5回JBFシンポジウム 協賛アンケート</dc:title>
  <dc:subject/>
  <dc:creator>大塚グループ</dc:creator>
  <cp:keywords/>
  <cp:lastModifiedBy>H.Uchiyama</cp:lastModifiedBy>
  <cp:revision>23</cp:revision>
  <cp:lastPrinted>2019-10-15T10:47:00Z</cp:lastPrinted>
  <dcterms:created xsi:type="dcterms:W3CDTF">2024-07-29T00:43:00Z</dcterms:created>
  <dcterms:modified xsi:type="dcterms:W3CDTF">2025-09-03T08:50:00Z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ibliographyTitle">
    <vt:lpwstr>References</vt:lpwstr>
  </property>
  <property fmtid="{D5CDD505-2E9C-101B-9397-08002B2CF9AE}" pid="4" name="SelectedBibliographyStyleName">
    <vt:lpwstr>Vancouver - Daiichi Sankyo</vt:lpwstr>
  </property>
</Properties>
</file>