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8687" w14:textId="37E543C1" w:rsidR="005F7477" w:rsidRPr="000B0370" w:rsidRDefault="00F35B13" w:rsidP="00980F27">
      <w:pPr>
        <w:pStyle w:val="ae"/>
      </w:pPr>
      <w:r>
        <w:rPr>
          <w:rFonts w:hint="eastAsia"/>
        </w:rPr>
        <w:t>第</w:t>
      </w:r>
      <w:r>
        <w:rPr>
          <w:rFonts w:hint="eastAsia"/>
        </w:rPr>
        <w:t>17</w:t>
      </w:r>
      <w:r>
        <w:rPr>
          <w:rFonts w:hint="eastAsia"/>
        </w:rPr>
        <w:t>回</w:t>
      </w:r>
      <w:r w:rsidR="00DC137B" w:rsidRPr="000B0370">
        <w:rPr>
          <w:rFonts w:hint="eastAsia"/>
        </w:rPr>
        <w:t>日本地震工学</w:t>
      </w:r>
      <w:r>
        <w:rPr>
          <w:rFonts w:hint="eastAsia"/>
        </w:rPr>
        <w:t>シンポジウム</w:t>
      </w:r>
      <w:r w:rsidR="00DC137B" w:rsidRPr="000B0370">
        <w:rPr>
          <w:rFonts w:hint="eastAsia"/>
        </w:rPr>
        <w:t>和文論文フォーマット</w:t>
      </w:r>
    </w:p>
    <w:p w14:paraId="772FBC96" w14:textId="77777777" w:rsidR="00DC137B" w:rsidRPr="000B0370" w:rsidRDefault="00DC137B" w:rsidP="00507EEC"/>
    <w:p w14:paraId="7D62B4A2" w14:textId="77777777" w:rsidR="00DC137B" w:rsidRPr="000B0370" w:rsidRDefault="00DC137B" w:rsidP="00507EEC"/>
    <w:p w14:paraId="4EB8ABA7" w14:textId="77777777" w:rsidR="00DC137B" w:rsidRPr="005E6729" w:rsidRDefault="00DC137B" w:rsidP="005E6729">
      <w:pPr>
        <w:pStyle w:val="af"/>
      </w:pPr>
      <w:r w:rsidRPr="005E6729">
        <w:rPr>
          <w:rFonts w:hint="eastAsia"/>
        </w:rPr>
        <w:t>佐藤太郎</w:t>
      </w:r>
      <w:r w:rsidRPr="005E6729">
        <w:rPr>
          <w:vertAlign w:val="superscript"/>
        </w:rPr>
        <w:t>1)</w:t>
      </w:r>
      <w:r w:rsidR="00CA0AB6" w:rsidRPr="005E6729">
        <w:rPr>
          <w:rFonts w:hint="eastAsia"/>
        </w:rPr>
        <w:t>，</w:t>
      </w:r>
      <w:r w:rsidRPr="005E6729">
        <w:rPr>
          <w:rFonts w:hint="eastAsia"/>
        </w:rPr>
        <w:t>鈴木義男</w:t>
      </w:r>
      <w:r w:rsidRPr="005E6729">
        <w:rPr>
          <w:vertAlign w:val="superscript"/>
        </w:rPr>
        <w:t>2)</w:t>
      </w:r>
      <w:r w:rsidR="00CA0AB6" w:rsidRPr="005E6729">
        <w:rPr>
          <w:rFonts w:hint="eastAsia"/>
        </w:rPr>
        <w:t>，</w:t>
      </w:r>
      <w:r w:rsidRPr="005E6729">
        <w:rPr>
          <w:rFonts w:hint="eastAsia"/>
        </w:rPr>
        <w:t>石川順太</w:t>
      </w:r>
      <w:r w:rsidRPr="005E6729">
        <w:rPr>
          <w:vertAlign w:val="superscript"/>
        </w:rPr>
        <w:t>3)</w:t>
      </w:r>
    </w:p>
    <w:p w14:paraId="1D9E08CD" w14:textId="77777777" w:rsidR="00DC137B" w:rsidRPr="000B0370" w:rsidRDefault="00DC137B" w:rsidP="00507EEC"/>
    <w:p w14:paraId="52C45FDC" w14:textId="2949A744" w:rsidR="00DC137B" w:rsidRPr="000B0370" w:rsidRDefault="00DC137B" w:rsidP="00507EEC">
      <w:pPr>
        <w:pStyle w:val="af0"/>
      </w:pPr>
      <w:r w:rsidRPr="000B0370">
        <w:t>1)</w:t>
      </w:r>
      <w:r w:rsidR="00822047">
        <w:t xml:space="preserve"> </w:t>
      </w:r>
      <w:r w:rsidRPr="000B0370">
        <w:rPr>
          <w:rFonts w:hint="eastAsia"/>
        </w:rPr>
        <w:t>東西建設技術研究所</w:t>
      </w:r>
      <w:r w:rsidR="00CA0AB6" w:rsidRPr="000B0370">
        <w:rPr>
          <w:rFonts w:hint="eastAsia"/>
        </w:rPr>
        <w:t>，</w:t>
      </w:r>
      <w:r w:rsidRPr="000B0370">
        <w:rPr>
          <w:rFonts w:hint="eastAsia"/>
        </w:rPr>
        <w:t xml:space="preserve">室長　</w:t>
      </w:r>
      <w:r w:rsidR="0040495A" w:rsidRPr="000B0370">
        <w:rPr>
          <w:rFonts w:hint="eastAsia"/>
        </w:rPr>
        <w:t>博士（工学）</w:t>
      </w:r>
    </w:p>
    <w:p w14:paraId="529E6E63" w14:textId="41D2C8CF" w:rsidR="00DC137B" w:rsidRPr="000B0370" w:rsidRDefault="004A5027" w:rsidP="00507EEC">
      <w:pPr>
        <w:pStyle w:val="af0"/>
      </w:pPr>
      <w:r>
        <w:rPr>
          <w:rFonts w:hint="eastAsia"/>
        </w:rPr>
        <w:t>E</w:t>
      </w:r>
      <w:r w:rsidR="00DC137B" w:rsidRPr="000B0370">
        <w:t xml:space="preserve">-mail: </w:t>
      </w:r>
      <w:r>
        <w:rPr>
          <w:rFonts w:hint="eastAsia"/>
        </w:rPr>
        <w:t>sato-t</w:t>
      </w:r>
      <w:r w:rsidR="00DC137B" w:rsidRPr="000B0370">
        <w:t>@</w:t>
      </w:r>
      <w:r>
        <w:rPr>
          <w:rFonts w:hint="eastAsia"/>
        </w:rPr>
        <w:t>t</w:t>
      </w:r>
      <w:r w:rsidRPr="000B0370">
        <w:t>ozai-</w:t>
      </w:r>
      <w:r>
        <w:t>tri</w:t>
      </w:r>
      <w:r w:rsidR="00DC137B" w:rsidRPr="000B0370">
        <w:t>.co.jp</w:t>
      </w:r>
    </w:p>
    <w:p w14:paraId="22FDA249" w14:textId="67256A8E" w:rsidR="00DC137B" w:rsidRPr="000B0370" w:rsidRDefault="00DC137B" w:rsidP="00507EEC">
      <w:pPr>
        <w:pStyle w:val="af0"/>
      </w:pPr>
      <w:r w:rsidRPr="000B0370">
        <w:t xml:space="preserve">2) </w:t>
      </w:r>
      <w:r w:rsidRPr="000B0370">
        <w:rPr>
          <w:rFonts w:hint="eastAsia"/>
        </w:rPr>
        <w:t>南大沢大学工学部建築学科</w:t>
      </w:r>
      <w:r w:rsidR="00CA0AB6" w:rsidRPr="000B0370">
        <w:rPr>
          <w:rFonts w:hint="eastAsia"/>
        </w:rPr>
        <w:t>，</w:t>
      </w:r>
      <w:r w:rsidRPr="000B0370">
        <w:rPr>
          <w:rFonts w:hint="eastAsia"/>
        </w:rPr>
        <w:t>教授　工博</w:t>
      </w:r>
    </w:p>
    <w:p w14:paraId="77478795" w14:textId="2181E09C" w:rsidR="00DC137B" w:rsidRPr="000B0370" w:rsidRDefault="004A5027" w:rsidP="00507EEC">
      <w:pPr>
        <w:pStyle w:val="af0"/>
      </w:pPr>
      <w:r>
        <w:rPr>
          <w:rFonts w:hint="eastAsia"/>
        </w:rPr>
        <w:t>E</w:t>
      </w:r>
      <w:r w:rsidR="00DC137B" w:rsidRPr="000B0370">
        <w:t>-mail: yoshios@</w:t>
      </w:r>
      <w:r>
        <w:t>mou</w:t>
      </w:r>
      <w:r w:rsidR="00DC137B" w:rsidRPr="000B0370">
        <w:t>.ac.jp</w:t>
      </w:r>
    </w:p>
    <w:p w14:paraId="0E2960C2" w14:textId="38736927" w:rsidR="00DC137B" w:rsidRPr="000B0370" w:rsidRDefault="00DC137B" w:rsidP="00507EEC">
      <w:pPr>
        <w:pStyle w:val="af0"/>
      </w:pPr>
      <w:r w:rsidRPr="000B0370">
        <w:t xml:space="preserve">3) </w:t>
      </w:r>
      <w:r w:rsidRPr="000B0370">
        <w:rPr>
          <w:rFonts w:hint="eastAsia"/>
        </w:rPr>
        <w:t>朱雀市庁</w:t>
      </w:r>
      <w:r w:rsidR="00CA0AB6" w:rsidRPr="000B0370">
        <w:rPr>
          <w:rFonts w:hint="eastAsia"/>
        </w:rPr>
        <w:t>，</w:t>
      </w:r>
      <w:r w:rsidRPr="000B0370">
        <w:rPr>
          <w:rFonts w:hint="eastAsia"/>
        </w:rPr>
        <w:t>主幹</w:t>
      </w:r>
      <w:r w:rsidR="00E13977">
        <w:rPr>
          <w:rFonts w:hint="eastAsia"/>
        </w:rPr>
        <w:t xml:space="preserve">　修士（理学）</w:t>
      </w:r>
    </w:p>
    <w:p w14:paraId="6471AF3E" w14:textId="77777777" w:rsidR="00DC137B" w:rsidRPr="000B0370" w:rsidRDefault="00DC137B" w:rsidP="00507EEC"/>
    <w:p w14:paraId="785CC346" w14:textId="77777777" w:rsidR="00DC137B" w:rsidRPr="000B0370" w:rsidRDefault="00DC137B" w:rsidP="00507EEC"/>
    <w:p w14:paraId="19BC47E6" w14:textId="77777777" w:rsidR="00DC137B" w:rsidRPr="000B0370" w:rsidRDefault="00DC137B" w:rsidP="00507EEC"/>
    <w:p w14:paraId="671EF295" w14:textId="77777777" w:rsidR="00DC137B" w:rsidRPr="000B0370" w:rsidRDefault="00DC137B" w:rsidP="00507EEC">
      <w:pPr>
        <w:pStyle w:val="af1"/>
      </w:pPr>
      <w:r w:rsidRPr="000B0370">
        <w:rPr>
          <w:rFonts w:hint="eastAsia"/>
        </w:rPr>
        <w:t>要　約</w:t>
      </w:r>
    </w:p>
    <w:p w14:paraId="39CAFCC7" w14:textId="4BDFE866" w:rsidR="00822047" w:rsidRDefault="00DC137B" w:rsidP="00507EEC">
      <w:pPr>
        <w:pStyle w:val="af2"/>
      </w:pPr>
      <w:r w:rsidRPr="000B0370">
        <w:rPr>
          <w:rFonts w:hint="eastAsia"/>
        </w:rPr>
        <w:t>本文は</w:t>
      </w:r>
      <w:r w:rsidR="00822047">
        <w:rPr>
          <w:rFonts w:hint="eastAsia"/>
        </w:rPr>
        <w:t>第</w:t>
      </w:r>
      <w:r w:rsidR="00822047">
        <w:rPr>
          <w:rFonts w:hint="eastAsia"/>
        </w:rPr>
        <w:t>17</w:t>
      </w:r>
      <w:r w:rsidRPr="000B0370">
        <w:rPr>
          <w:rFonts w:hint="eastAsia"/>
        </w:rPr>
        <w:t>日本地震工学</w:t>
      </w:r>
      <w:r w:rsidR="00822047">
        <w:rPr>
          <w:rFonts w:hint="eastAsia"/>
        </w:rPr>
        <w:t>シンポジウム</w:t>
      </w:r>
      <w:r w:rsidRPr="000B0370">
        <w:rPr>
          <w:rFonts w:hint="eastAsia"/>
        </w:rPr>
        <w:t>の論文</w:t>
      </w:r>
      <w:r w:rsidR="00822047">
        <w:rPr>
          <w:rFonts w:hint="eastAsia"/>
        </w:rPr>
        <w:t>を作成・投稿</w:t>
      </w:r>
      <w:r w:rsidRPr="000B0370">
        <w:rPr>
          <w:rFonts w:hint="eastAsia"/>
        </w:rPr>
        <w:t>する際に必要となる書式や遵守事項をまとめたサンプル文書である</w:t>
      </w:r>
      <w:r w:rsidR="00CA0AB6" w:rsidRPr="000B0370">
        <w:rPr>
          <w:rFonts w:hint="eastAsia"/>
        </w:rPr>
        <w:t>．</w:t>
      </w:r>
      <w:r w:rsidRPr="000B0370">
        <w:rPr>
          <w:rFonts w:hint="eastAsia"/>
        </w:rPr>
        <w:t>論文などは以下に記す書式に従ってワード・プロセッサなどにより</w:t>
      </w:r>
      <w:r w:rsidR="00A34927">
        <w:rPr>
          <w:rFonts w:hint="eastAsia"/>
        </w:rPr>
        <w:t>10</w:t>
      </w:r>
      <w:r w:rsidR="00A34927">
        <w:rPr>
          <w:rFonts w:hint="eastAsia"/>
        </w:rPr>
        <w:t>ページ以内で</w:t>
      </w:r>
      <w:r w:rsidRPr="000B0370">
        <w:rPr>
          <w:rFonts w:hint="eastAsia"/>
        </w:rPr>
        <w:t>作成する</w:t>
      </w:r>
      <w:r w:rsidR="00CA0AB6" w:rsidRPr="000B0370">
        <w:rPr>
          <w:rFonts w:hint="eastAsia"/>
        </w:rPr>
        <w:t>．</w:t>
      </w:r>
      <w:r w:rsidRPr="000B0370">
        <w:rPr>
          <w:rFonts w:hint="eastAsia"/>
        </w:rPr>
        <w:t>投稿する際には</w:t>
      </w:r>
      <w:r w:rsidRPr="000B0370">
        <w:rPr>
          <w:rFonts w:cs="TimesNewRomanPSMT"/>
        </w:rPr>
        <w:t>Adobe Acrobat</w:t>
      </w:r>
      <w:r w:rsidRPr="000B0370">
        <w:rPr>
          <w:rFonts w:hint="eastAsia"/>
        </w:rPr>
        <w:t>を用いて</w:t>
      </w:r>
      <w:r w:rsidRPr="000B0370">
        <w:rPr>
          <w:rFonts w:cs="TimesNewRomanPSMT"/>
        </w:rPr>
        <w:t>PDF</w:t>
      </w:r>
      <w:r w:rsidRPr="000B0370">
        <w:rPr>
          <w:rFonts w:hint="eastAsia"/>
        </w:rPr>
        <w:t>形式のファイルに変換し</w:t>
      </w:r>
      <w:r w:rsidR="00CA0AB6" w:rsidRPr="000B0370">
        <w:rPr>
          <w:rFonts w:hint="eastAsia"/>
        </w:rPr>
        <w:t>，</w:t>
      </w:r>
      <w:r w:rsidRPr="000B0370">
        <w:rPr>
          <w:rFonts w:hint="eastAsia"/>
        </w:rPr>
        <w:t>その容量が</w:t>
      </w:r>
      <w:r w:rsidR="0052295D" w:rsidRPr="000B0370">
        <w:rPr>
          <w:rFonts w:hint="eastAsia"/>
        </w:rPr>
        <w:t>10</w:t>
      </w:r>
      <w:r w:rsidR="0040495A" w:rsidRPr="000B0370">
        <w:t xml:space="preserve"> </w:t>
      </w:r>
      <w:r w:rsidRPr="000B0370">
        <w:rPr>
          <w:rFonts w:cs="TimesNewRomanPSMT"/>
        </w:rPr>
        <w:t>MB</w:t>
      </w:r>
      <w:r w:rsidR="0052295D" w:rsidRPr="000B0370">
        <w:rPr>
          <w:rFonts w:cs="TimesNewRomanPSMT" w:hint="eastAsia"/>
        </w:rPr>
        <w:t>未満</w:t>
      </w:r>
      <w:r w:rsidRPr="000B0370">
        <w:rPr>
          <w:rFonts w:hint="eastAsia"/>
        </w:rPr>
        <w:t>になるようにする</w:t>
      </w:r>
      <w:r w:rsidR="00CA0AB6" w:rsidRPr="000B0370">
        <w:rPr>
          <w:rFonts w:hint="eastAsia"/>
        </w:rPr>
        <w:t>．</w:t>
      </w:r>
      <w:r w:rsidRPr="000B0370">
        <w:rPr>
          <w:rFonts w:hint="eastAsia"/>
        </w:rPr>
        <w:t>投稿先は</w:t>
      </w:r>
      <w:r w:rsidR="00822047">
        <w:rPr>
          <w:rFonts w:hint="eastAsia"/>
        </w:rPr>
        <w:t>第</w:t>
      </w:r>
      <w:r w:rsidR="00822047">
        <w:rPr>
          <w:rFonts w:hint="eastAsia"/>
        </w:rPr>
        <w:t>17</w:t>
      </w:r>
      <w:r w:rsidR="00822047">
        <w:rPr>
          <w:rFonts w:hint="eastAsia"/>
        </w:rPr>
        <w:t>回日本地震工学シンポジウムの論文投稿サイトである．なお，本書式は日本地震工学論文集の書式との違いが最小限となるように作成されている．</w:t>
      </w:r>
    </w:p>
    <w:p w14:paraId="10189A30" w14:textId="77777777" w:rsidR="00E84B03" w:rsidRPr="000B0370" w:rsidRDefault="00E84B03" w:rsidP="00507EEC"/>
    <w:p w14:paraId="1ADFE06F" w14:textId="29DC6A93" w:rsidR="00E84B03" w:rsidRPr="000B0370" w:rsidRDefault="00E84B03" w:rsidP="00AF1B05">
      <w:pPr>
        <w:pStyle w:val="af3"/>
      </w:pPr>
      <w:r w:rsidRPr="000B0370">
        <w:rPr>
          <w:rFonts w:hint="eastAsia"/>
        </w:rPr>
        <w:t>キーワード：</w:t>
      </w:r>
      <w:r w:rsidR="00E16176">
        <w:tab/>
      </w:r>
      <w:r w:rsidRPr="000B0370">
        <w:rPr>
          <w:rFonts w:hint="eastAsia"/>
        </w:rPr>
        <w:t>地震工学</w:t>
      </w:r>
      <w:r w:rsidR="00CA0AB6" w:rsidRPr="000B0370">
        <w:rPr>
          <w:rFonts w:hint="eastAsia"/>
        </w:rPr>
        <w:t>，</w:t>
      </w:r>
      <w:r w:rsidRPr="000B0370">
        <w:rPr>
          <w:rFonts w:hint="eastAsia"/>
        </w:rPr>
        <w:t>鉄筋コンクリート</w:t>
      </w:r>
      <w:r w:rsidR="00CA0AB6" w:rsidRPr="000B0370">
        <w:rPr>
          <w:rFonts w:hint="eastAsia"/>
        </w:rPr>
        <w:t>，</w:t>
      </w:r>
      <w:r w:rsidRPr="000B0370">
        <w:rPr>
          <w:rFonts w:hint="eastAsia"/>
        </w:rPr>
        <w:t>せん断</w:t>
      </w:r>
    </w:p>
    <w:p w14:paraId="42E707DE" w14:textId="77777777" w:rsidR="00E84B03" w:rsidRPr="000B0370" w:rsidRDefault="00E84B03" w:rsidP="00507EEC"/>
    <w:p w14:paraId="3425B600" w14:textId="77777777" w:rsidR="006D20CF" w:rsidRPr="000B0370" w:rsidRDefault="006D20CF" w:rsidP="00507EEC">
      <w:pPr>
        <w:sectPr w:rsidR="006D20CF" w:rsidRPr="000B0370" w:rsidSect="00333D3B">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985" w:left="1418" w:header="1418" w:footer="992" w:gutter="0"/>
          <w:pgNumType w:fmt="numberInDash" w:start="1"/>
          <w:cols w:space="425"/>
          <w:docGrid w:type="linesAndChars" w:linePitch="279" w:charSpace="-579"/>
        </w:sectPr>
      </w:pPr>
    </w:p>
    <w:p w14:paraId="68540F4B" w14:textId="77777777" w:rsidR="00AA7671" w:rsidRPr="000B0370" w:rsidRDefault="00AA7671" w:rsidP="00AA7671"/>
    <w:p w14:paraId="7BDB9D30" w14:textId="77777777" w:rsidR="00AA7671" w:rsidRPr="000B0370" w:rsidRDefault="00AA7671" w:rsidP="00AA7671">
      <w:pPr>
        <w:pStyle w:val="1"/>
      </w:pPr>
      <w:r w:rsidRPr="000B0370">
        <w:rPr>
          <w:rFonts w:hint="eastAsia"/>
        </w:rPr>
        <w:t>用紙のサイズ，余白など</w:t>
      </w:r>
    </w:p>
    <w:p w14:paraId="332A3EB0" w14:textId="77777777" w:rsidR="00AA7671" w:rsidRPr="000B0370" w:rsidRDefault="00AA7671" w:rsidP="00AA7671"/>
    <w:p w14:paraId="76B3B057" w14:textId="60EDDDE0" w:rsidR="00AA7671" w:rsidRPr="000B0370" w:rsidRDefault="00AA7671" w:rsidP="00AA7671">
      <w:r w:rsidRPr="000B0370">
        <w:rPr>
          <w:rFonts w:hint="eastAsia"/>
        </w:rPr>
        <w:t>用紙サイズは</w:t>
      </w:r>
      <w:r w:rsidRPr="000B0370">
        <w:rPr>
          <w:rFonts w:cs="TimesNewRomanPSMT"/>
        </w:rPr>
        <w:t>A4</w:t>
      </w:r>
      <w:r w:rsidRPr="000B0370">
        <w:rPr>
          <w:rFonts w:hint="eastAsia"/>
        </w:rPr>
        <w:t>判として，上の余白は</w:t>
      </w:r>
      <w:r w:rsidRPr="000B0370">
        <w:rPr>
          <w:rFonts w:cs="Ryumin-Light-KL-PropRoman"/>
        </w:rPr>
        <w:t>25 mm</w:t>
      </w:r>
      <w:r w:rsidRPr="000B0370">
        <w:rPr>
          <w:rFonts w:hint="eastAsia"/>
        </w:rPr>
        <w:t>，下の余白を</w:t>
      </w:r>
      <w:r w:rsidRPr="000B0370">
        <w:rPr>
          <w:rFonts w:cs="TimesNewRomanPSMT"/>
        </w:rPr>
        <w:t>35 mm</w:t>
      </w:r>
      <w:r w:rsidRPr="000B0370">
        <w:rPr>
          <w:rFonts w:hint="eastAsia"/>
        </w:rPr>
        <w:t>，左右の余白を</w:t>
      </w:r>
      <w:r w:rsidRPr="000B0370">
        <w:rPr>
          <w:rFonts w:cs="TimesNewRomanPSMT"/>
        </w:rPr>
        <w:t>25 mm</w:t>
      </w:r>
      <w:r w:rsidRPr="000B0370">
        <w:rPr>
          <w:rFonts w:hint="eastAsia"/>
        </w:rPr>
        <w:t>とする．ただし，</w:t>
      </w:r>
      <w:r w:rsidR="007664D0">
        <w:rPr>
          <w:rFonts w:hint="eastAsia"/>
        </w:rPr>
        <w:t>1</w:t>
      </w:r>
      <w:r w:rsidR="007664D0">
        <w:rPr>
          <w:rFonts w:hint="eastAsia"/>
        </w:rPr>
        <w:t>枚目</w:t>
      </w:r>
      <w:r w:rsidRPr="000B0370">
        <w:rPr>
          <w:rFonts w:hint="eastAsia"/>
        </w:rPr>
        <w:t>だけは，ヘッダを設ける関係から上部余白を</w:t>
      </w:r>
      <w:r w:rsidRPr="000B0370">
        <w:rPr>
          <w:rFonts w:cs="TimesNewRomanPSMT"/>
        </w:rPr>
        <w:t>40 mm</w:t>
      </w:r>
      <w:r w:rsidRPr="000B0370">
        <w:rPr>
          <w:rFonts w:hint="eastAsia"/>
        </w:rPr>
        <w:t>とする．</w:t>
      </w:r>
      <w:r w:rsidR="007664D0">
        <w:rPr>
          <w:rFonts w:hint="eastAsia"/>
        </w:rPr>
        <w:t>1</w:t>
      </w:r>
      <w:r w:rsidRPr="000B0370">
        <w:rPr>
          <w:rFonts w:hint="eastAsia"/>
        </w:rPr>
        <w:t>段組に設定して，</w:t>
      </w:r>
      <w:r w:rsidRPr="000B0370">
        <w:rPr>
          <w:rFonts w:cs="Ryumin-Light-KL-PropRoman"/>
        </w:rPr>
        <w:t>46</w:t>
      </w:r>
      <w:r w:rsidRPr="000B0370">
        <w:rPr>
          <w:rFonts w:hint="eastAsia"/>
        </w:rPr>
        <w:t>字×</w:t>
      </w:r>
      <w:r w:rsidRPr="000B0370">
        <w:rPr>
          <w:rFonts w:cs="Ryumin-Light-KL-PropRoman"/>
        </w:rPr>
        <w:t>45</w:t>
      </w:r>
      <w:r w:rsidRPr="000B0370">
        <w:rPr>
          <w:rFonts w:hint="eastAsia"/>
        </w:rPr>
        <w:t>行（多少の前後は認める）に設定する．なお，要約部分およびキーワードの左右の余白は</w:t>
      </w:r>
      <w:r w:rsidRPr="000B0370">
        <w:rPr>
          <w:rFonts w:cs="Ryumin-Light-KL-PropRoman"/>
        </w:rPr>
        <w:t>35 mm</w:t>
      </w:r>
      <w:r w:rsidRPr="000B0370">
        <w:rPr>
          <w:rFonts w:hint="eastAsia"/>
        </w:rPr>
        <w:t>とする．</w:t>
      </w:r>
    </w:p>
    <w:p w14:paraId="531FE8B7" w14:textId="28CF03EE" w:rsidR="00AA7671" w:rsidRPr="00822047" w:rsidRDefault="00AA7671" w:rsidP="00AA7671">
      <w:r w:rsidRPr="000B0370">
        <w:rPr>
          <w:rFonts w:hint="eastAsia"/>
        </w:rPr>
        <w:t>見本を参考にして，題名，著者名，所属，要約，キーワード，本文，参考文献，英文タイトル，英文著者名，英文所属，英文要約，英文キーワードの順に作製する．</w:t>
      </w:r>
    </w:p>
    <w:p w14:paraId="0A2FA34E" w14:textId="77777777" w:rsidR="00AA7671" w:rsidRPr="00822047" w:rsidRDefault="00AA7671" w:rsidP="00AA7671"/>
    <w:p w14:paraId="60988D3F" w14:textId="77777777" w:rsidR="00AA7671" w:rsidRPr="000B0370" w:rsidRDefault="00AA7671" w:rsidP="00AA7671">
      <w:pPr>
        <w:pStyle w:val="1"/>
      </w:pPr>
      <w:r w:rsidRPr="000B0370">
        <w:rPr>
          <w:rFonts w:hint="eastAsia"/>
        </w:rPr>
        <w:t>題目</w:t>
      </w:r>
    </w:p>
    <w:p w14:paraId="576FA6A4" w14:textId="77777777" w:rsidR="00AA7671" w:rsidRPr="000B0370" w:rsidRDefault="00AA7671" w:rsidP="00AA7671"/>
    <w:p w14:paraId="7158CBF9" w14:textId="77777777" w:rsidR="00AA7671" w:rsidRPr="000B0370" w:rsidRDefault="00AA7671" w:rsidP="00AA7671">
      <w:r w:rsidRPr="000B0370">
        <w:rPr>
          <w:rFonts w:hint="eastAsia"/>
        </w:rPr>
        <w:t>論文タイトルは</w:t>
      </w:r>
      <w:r w:rsidRPr="000B0370">
        <w:rPr>
          <w:rFonts w:cs="TimesNewRomanPSMT"/>
        </w:rPr>
        <w:t>14 pt</w:t>
      </w:r>
      <w:r w:rsidRPr="000B0370">
        <w:rPr>
          <w:rFonts w:hint="eastAsia"/>
        </w:rPr>
        <w:t>のゴシック体を用いて中央に印字する．</w:t>
      </w:r>
    </w:p>
    <w:p w14:paraId="04E1DFD1" w14:textId="77777777" w:rsidR="00AA7671" w:rsidRDefault="00AA7671" w:rsidP="00AA7671"/>
    <w:p w14:paraId="25C3FC7D" w14:textId="7F79F611" w:rsidR="00E84B03" w:rsidRPr="000B0370" w:rsidRDefault="00E84B03" w:rsidP="00B04441">
      <w:pPr>
        <w:pStyle w:val="1"/>
      </w:pPr>
      <w:r w:rsidRPr="000B0370">
        <w:rPr>
          <w:rFonts w:hint="eastAsia"/>
        </w:rPr>
        <w:t>著者名および所属</w:t>
      </w:r>
    </w:p>
    <w:p w14:paraId="6AB9FCC2" w14:textId="77777777" w:rsidR="00117AAC" w:rsidRPr="000B0370" w:rsidRDefault="00117AAC" w:rsidP="00507EEC"/>
    <w:p w14:paraId="7C2284E6" w14:textId="2175C9F1" w:rsidR="00E84B03" w:rsidRPr="000B0370" w:rsidRDefault="00E84B03" w:rsidP="00507EEC">
      <w:r w:rsidRPr="000B0370">
        <w:rPr>
          <w:rFonts w:hint="eastAsia"/>
        </w:rPr>
        <w:t>題目から</w:t>
      </w:r>
      <w:r w:rsidR="007664D0">
        <w:rPr>
          <w:rFonts w:hint="eastAsia"/>
        </w:rPr>
        <w:t>2</w:t>
      </w:r>
      <w:r w:rsidRPr="000B0370">
        <w:rPr>
          <w:rFonts w:hint="eastAsia"/>
        </w:rPr>
        <w:t>行の空白のあとに</w:t>
      </w:r>
      <w:r w:rsidR="00CA0AB6" w:rsidRPr="000B0370">
        <w:rPr>
          <w:rFonts w:hint="eastAsia"/>
        </w:rPr>
        <w:t>，</w:t>
      </w:r>
      <w:r w:rsidRPr="000B0370">
        <w:rPr>
          <w:rFonts w:hint="eastAsia"/>
        </w:rPr>
        <w:t>著者名を</w:t>
      </w:r>
      <w:r w:rsidRPr="000B0370">
        <w:rPr>
          <w:rFonts w:cs="TimesNewRomanPSMT"/>
        </w:rPr>
        <w:t>14</w:t>
      </w:r>
      <w:r w:rsidR="00F4093E" w:rsidRPr="000B0370">
        <w:rPr>
          <w:rFonts w:cs="TimesNewRomanPSMT"/>
        </w:rPr>
        <w:t xml:space="preserve"> </w:t>
      </w:r>
      <w:r w:rsidRPr="000B0370">
        <w:rPr>
          <w:rFonts w:cs="TimesNewRomanPSMT"/>
        </w:rPr>
        <w:t>pt</w:t>
      </w:r>
      <w:r w:rsidRPr="000B0370">
        <w:rPr>
          <w:rFonts w:hint="eastAsia"/>
        </w:rPr>
        <w:t>の明朝体で中央に記入する</w:t>
      </w:r>
      <w:r w:rsidR="00CA0AB6" w:rsidRPr="000B0370">
        <w:rPr>
          <w:rFonts w:hint="eastAsia"/>
        </w:rPr>
        <w:t>．</w:t>
      </w:r>
      <w:r w:rsidRPr="000B0370">
        <w:rPr>
          <w:rFonts w:hint="eastAsia"/>
        </w:rPr>
        <w:t>著者名の下に</w:t>
      </w:r>
      <w:r w:rsidR="007664D0">
        <w:rPr>
          <w:rFonts w:hint="eastAsia"/>
        </w:rPr>
        <w:t>1</w:t>
      </w:r>
      <w:r w:rsidRPr="000B0370">
        <w:rPr>
          <w:rFonts w:hint="eastAsia"/>
        </w:rPr>
        <w:t>行空白を設けてから</w:t>
      </w:r>
      <w:r w:rsidR="00CA0AB6" w:rsidRPr="000B0370">
        <w:rPr>
          <w:rFonts w:hint="eastAsia"/>
        </w:rPr>
        <w:t>，</w:t>
      </w:r>
      <w:r w:rsidRPr="000B0370">
        <w:rPr>
          <w:rFonts w:hint="eastAsia"/>
        </w:rPr>
        <w:t>所属を中央に記入する</w:t>
      </w:r>
      <w:r w:rsidR="00CA0AB6" w:rsidRPr="000B0370">
        <w:rPr>
          <w:rFonts w:hint="eastAsia"/>
        </w:rPr>
        <w:t>．</w:t>
      </w:r>
      <w:r w:rsidRPr="000B0370">
        <w:rPr>
          <w:rFonts w:hint="eastAsia"/>
        </w:rPr>
        <w:t>電子メール・アドレスを所有する場合には必ず記入する</w:t>
      </w:r>
      <w:r w:rsidR="00CA0AB6" w:rsidRPr="000B0370">
        <w:rPr>
          <w:rFonts w:hint="eastAsia"/>
        </w:rPr>
        <w:t>．</w:t>
      </w:r>
      <w:r w:rsidRPr="000B0370">
        <w:rPr>
          <w:rFonts w:hint="eastAsia"/>
        </w:rPr>
        <w:t>和文は</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の明朝体で</w:t>
      </w:r>
      <w:r w:rsidR="00CA0AB6" w:rsidRPr="000B0370">
        <w:rPr>
          <w:rFonts w:hint="eastAsia"/>
        </w:rPr>
        <w:t>，</w:t>
      </w:r>
      <w:r w:rsidR="002C1ED7" w:rsidRPr="000B0370">
        <w:rPr>
          <w:rFonts w:hint="eastAsia"/>
        </w:rPr>
        <w:t>英数字</w:t>
      </w:r>
      <w:r w:rsidRPr="000B0370">
        <w:rPr>
          <w:rFonts w:hint="eastAsia"/>
        </w:rPr>
        <w:t>は</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w:t>
      </w:r>
      <w:r w:rsidRPr="000B0370">
        <w:rPr>
          <w:rFonts w:cs="TimesNewRomanPSMT"/>
        </w:rPr>
        <w:t>Times New Roman</w:t>
      </w:r>
      <w:r w:rsidRPr="000B0370">
        <w:rPr>
          <w:rFonts w:hint="eastAsia"/>
        </w:rPr>
        <w:t>体で記述する</w:t>
      </w:r>
      <w:r w:rsidR="00CA0AB6" w:rsidRPr="000B0370">
        <w:rPr>
          <w:rFonts w:hint="eastAsia"/>
        </w:rPr>
        <w:t>．</w:t>
      </w:r>
    </w:p>
    <w:p w14:paraId="5351775F" w14:textId="77777777" w:rsidR="00117AAC" w:rsidRPr="000B0370" w:rsidRDefault="00117AAC" w:rsidP="00507EEC"/>
    <w:p w14:paraId="775D4F40" w14:textId="049BAB0E" w:rsidR="00E84B03" w:rsidRPr="000B0370" w:rsidRDefault="00E84B03" w:rsidP="00BF4487">
      <w:pPr>
        <w:pStyle w:val="1"/>
      </w:pPr>
      <w:r w:rsidRPr="000B0370">
        <w:rPr>
          <w:rFonts w:hint="eastAsia"/>
        </w:rPr>
        <w:t>要約とキーワード</w:t>
      </w:r>
    </w:p>
    <w:p w14:paraId="51B63EFD" w14:textId="77777777" w:rsidR="00117AAC" w:rsidRPr="000B0370" w:rsidRDefault="00117AAC" w:rsidP="00333D3B"/>
    <w:p w14:paraId="579B49C0" w14:textId="18C53F60" w:rsidR="00E84B03" w:rsidRPr="000B0370" w:rsidRDefault="00E84B03" w:rsidP="00507EEC">
      <w:r w:rsidRPr="000B0370">
        <w:rPr>
          <w:rFonts w:hint="eastAsia"/>
        </w:rPr>
        <w:t>所属の</w:t>
      </w:r>
      <w:r w:rsidR="00966AB2" w:rsidRPr="000B0370">
        <w:rPr>
          <w:rFonts w:hint="eastAsia"/>
        </w:rPr>
        <w:t>下</w:t>
      </w:r>
      <w:r w:rsidRPr="000B0370">
        <w:rPr>
          <w:rFonts w:hint="eastAsia"/>
        </w:rPr>
        <w:t>に</w:t>
      </w:r>
      <w:r w:rsidRPr="000B0370">
        <w:rPr>
          <w:rFonts w:cs="Ryumin-Light-KL-PropRoman"/>
        </w:rPr>
        <w:t>3</w:t>
      </w:r>
      <w:r w:rsidRPr="000B0370">
        <w:rPr>
          <w:rFonts w:hint="eastAsia"/>
        </w:rPr>
        <w:t>行の空白をおいて要約を記述する</w:t>
      </w:r>
      <w:r w:rsidR="00CA0AB6" w:rsidRPr="000B0370">
        <w:rPr>
          <w:rFonts w:hint="eastAsia"/>
        </w:rPr>
        <w:t>．</w:t>
      </w:r>
      <w:r w:rsidRPr="000B0370">
        <w:rPr>
          <w:rFonts w:hint="eastAsia"/>
        </w:rPr>
        <w:t>なお「要約」は</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のゴシック体で中央に印字し</w:t>
      </w:r>
      <w:r w:rsidR="00CA0AB6" w:rsidRPr="000B0370">
        <w:rPr>
          <w:rFonts w:hint="eastAsia"/>
        </w:rPr>
        <w:t>，</w:t>
      </w:r>
      <w:r w:rsidRPr="000B0370">
        <w:rPr>
          <w:rFonts w:hint="eastAsia"/>
        </w:rPr>
        <w:t>要約本文は</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の明朝体で記述する</w:t>
      </w:r>
      <w:r w:rsidR="00CA0AB6" w:rsidRPr="000B0370">
        <w:rPr>
          <w:rFonts w:hint="eastAsia"/>
        </w:rPr>
        <w:t>．</w:t>
      </w:r>
    </w:p>
    <w:p w14:paraId="7B691C6B" w14:textId="7DCB77D3" w:rsidR="0062018F" w:rsidRPr="000B0370" w:rsidRDefault="00E84B03" w:rsidP="00507EEC">
      <w:r w:rsidRPr="000B0370">
        <w:rPr>
          <w:rFonts w:hint="eastAsia"/>
        </w:rPr>
        <w:t>要約の</w:t>
      </w:r>
      <w:r w:rsidR="00966AB2" w:rsidRPr="000B0370">
        <w:rPr>
          <w:rFonts w:hint="eastAsia"/>
        </w:rPr>
        <w:t>下</w:t>
      </w:r>
      <w:r w:rsidRPr="000B0370">
        <w:rPr>
          <w:rFonts w:hint="eastAsia"/>
        </w:rPr>
        <w:t>に</w:t>
      </w:r>
      <w:r w:rsidR="007664D0">
        <w:rPr>
          <w:rFonts w:hint="eastAsia"/>
        </w:rPr>
        <w:t>1</w:t>
      </w:r>
      <w:r w:rsidRPr="000B0370">
        <w:rPr>
          <w:rFonts w:hint="eastAsia"/>
        </w:rPr>
        <w:t>行の空白をおいてキーワードを</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w:t>
      </w:r>
      <w:r w:rsidR="00E13977">
        <w:rPr>
          <w:rFonts w:hint="eastAsia"/>
        </w:rPr>
        <w:t>斜体の</w:t>
      </w:r>
      <w:r w:rsidRPr="000B0370">
        <w:rPr>
          <w:rFonts w:hint="eastAsia"/>
        </w:rPr>
        <w:t>明朝体</w:t>
      </w:r>
      <w:proofErr w:type="gramStart"/>
      <w:r w:rsidRPr="000B0370">
        <w:rPr>
          <w:rFonts w:hint="eastAsia"/>
        </w:rPr>
        <w:t>で</w:t>
      </w:r>
      <w:proofErr w:type="gramEnd"/>
      <w:r w:rsidRPr="000B0370">
        <w:rPr>
          <w:rFonts w:hint="eastAsia"/>
        </w:rPr>
        <w:t>左寄せ</w:t>
      </w:r>
      <w:proofErr w:type="gramStart"/>
      <w:r w:rsidRPr="000B0370">
        <w:rPr>
          <w:rFonts w:hint="eastAsia"/>
        </w:rPr>
        <w:t>で</w:t>
      </w:r>
      <w:proofErr w:type="gramEnd"/>
      <w:r w:rsidRPr="000B0370">
        <w:rPr>
          <w:rFonts w:hint="eastAsia"/>
        </w:rPr>
        <w:t>記述する</w:t>
      </w:r>
      <w:r w:rsidR="00CA0AB6" w:rsidRPr="000B0370">
        <w:rPr>
          <w:rFonts w:hint="eastAsia"/>
        </w:rPr>
        <w:t>．</w:t>
      </w:r>
    </w:p>
    <w:p w14:paraId="0A7434A1" w14:textId="77777777" w:rsidR="00E84B03" w:rsidRPr="00507EEC" w:rsidRDefault="0062018F" w:rsidP="00507EEC">
      <w:r w:rsidRPr="00507EEC">
        <w:rPr>
          <w:rFonts w:hint="eastAsia"/>
        </w:rPr>
        <w:t>なお，要約中において既往の研究について文献をあげて述べたい場合には，後述の本文中で用いる右上添字の文献番号は利用できないので，著者と発刊年を用いる．（例：「本研究では</w:t>
      </w:r>
      <w:proofErr w:type="spellStart"/>
      <w:r w:rsidRPr="00507EEC">
        <w:t>Paulay</w:t>
      </w:r>
      <w:proofErr w:type="spellEnd"/>
      <w:r w:rsidRPr="00507EEC">
        <w:rPr>
          <w:rFonts w:hint="eastAsia"/>
        </w:rPr>
        <w:t xml:space="preserve"> (1976)</w:t>
      </w:r>
      <w:r w:rsidRPr="00507EEC">
        <w:rPr>
          <w:rFonts w:hint="eastAsia"/>
        </w:rPr>
        <w:t>の手法を拡張する．」）</w:t>
      </w:r>
    </w:p>
    <w:p w14:paraId="2713AC6D" w14:textId="77777777" w:rsidR="00117AAC" w:rsidRPr="000B0370" w:rsidRDefault="00117AAC" w:rsidP="00333D3B"/>
    <w:p w14:paraId="38CAA452" w14:textId="5D14D20D" w:rsidR="00E84B03" w:rsidRPr="000B0370" w:rsidRDefault="00E84B03" w:rsidP="00B04441">
      <w:pPr>
        <w:pStyle w:val="1"/>
      </w:pPr>
      <w:r w:rsidRPr="000B0370">
        <w:rPr>
          <w:rFonts w:hint="eastAsia"/>
        </w:rPr>
        <w:t>本文と見出しなど</w:t>
      </w:r>
    </w:p>
    <w:p w14:paraId="510EA5A5" w14:textId="2EF03F22" w:rsidR="00117AAC" w:rsidRPr="00333D3B" w:rsidRDefault="00117AAC" w:rsidP="00333D3B">
      <w:pPr>
        <w:rPr>
          <w:rFonts w:asciiTheme="minorHAnsi" w:eastAsiaTheme="minorEastAsia" w:hAnsiTheme="minorHAnsi"/>
        </w:rPr>
      </w:pPr>
    </w:p>
    <w:p w14:paraId="39F58C33" w14:textId="2712C2B3" w:rsidR="00E84B03" w:rsidRPr="00507EEC" w:rsidRDefault="00E84B03" w:rsidP="00BF4487">
      <w:pPr>
        <w:pStyle w:val="2"/>
      </w:pPr>
      <w:r w:rsidRPr="00507EEC">
        <w:rPr>
          <w:rFonts w:hint="eastAsia"/>
        </w:rPr>
        <w:t>本文</w:t>
      </w:r>
    </w:p>
    <w:p w14:paraId="0AF5CD3B" w14:textId="6B4255DF" w:rsidR="004112FC" w:rsidRDefault="004112FC" w:rsidP="004112FC">
      <w:r w:rsidRPr="000B0370">
        <w:rPr>
          <w:rFonts w:hint="eastAsia"/>
        </w:rPr>
        <w:t>キーワードから</w:t>
      </w:r>
      <w:r w:rsidR="007664D0">
        <w:rPr>
          <w:rFonts w:hint="eastAsia"/>
        </w:rPr>
        <w:t>2</w:t>
      </w:r>
      <w:r w:rsidRPr="000B0370">
        <w:rPr>
          <w:rFonts w:hint="eastAsia"/>
        </w:rPr>
        <w:t>行の空白をおいて，本文をはじめる．フォントについては，和文は</w:t>
      </w:r>
      <w:r w:rsidRPr="000B0370">
        <w:rPr>
          <w:rFonts w:cs="TimesNewRomanPSMT"/>
        </w:rPr>
        <w:t>10 pt</w:t>
      </w:r>
      <w:r w:rsidRPr="000B0370">
        <w:rPr>
          <w:rFonts w:hint="eastAsia"/>
        </w:rPr>
        <w:t>の明朝体で，英数字は</w:t>
      </w:r>
      <w:r w:rsidRPr="000B0370">
        <w:rPr>
          <w:rFonts w:cs="TimesNewRomanPSMT"/>
        </w:rPr>
        <w:t>10 pt</w:t>
      </w:r>
      <w:r w:rsidRPr="000B0370">
        <w:rPr>
          <w:rFonts w:hint="eastAsia"/>
        </w:rPr>
        <w:t>の</w:t>
      </w:r>
      <w:r w:rsidRPr="000B0370">
        <w:rPr>
          <w:rFonts w:hint="eastAsia"/>
        </w:rPr>
        <w:t>Times</w:t>
      </w:r>
      <w:r w:rsidRPr="000B0370">
        <w:t xml:space="preserve"> New Roman</w:t>
      </w:r>
      <w:r w:rsidRPr="000B0370">
        <w:rPr>
          <w:rFonts w:hint="eastAsia"/>
        </w:rPr>
        <w:t>体で記述する．章の見出し</w:t>
      </w:r>
      <w:r w:rsidR="000E6C07">
        <w:rPr>
          <w:rFonts w:hint="eastAsia"/>
        </w:rPr>
        <w:t>について</w:t>
      </w:r>
      <w:r w:rsidRPr="000B0370">
        <w:rPr>
          <w:rFonts w:hint="eastAsia"/>
        </w:rPr>
        <w:t>は</w:t>
      </w:r>
      <w:r w:rsidR="000E6C07">
        <w:rPr>
          <w:rFonts w:hint="eastAsia"/>
        </w:rPr>
        <w:t>，</w:t>
      </w:r>
      <w:r w:rsidR="000E6C07" w:rsidRPr="00333D3B">
        <w:rPr>
          <w:rFonts w:asciiTheme="minorHAnsi" w:eastAsiaTheme="minorEastAsia" w:hAnsiTheme="minorHAnsi" w:hint="eastAsia"/>
        </w:rPr>
        <w:t>和文は</w:t>
      </w:r>
      <w:r w:rsidR="000E6C07" w:rsidRPr="00333D3B">
        <w:rPr>
          <w:rFonts w:asciiTheme="minorHAnsi" w:eastAsiaTheme="minorEastAsia" w:hAnsiTheme="minorHAnsi" w:cs="TimesNewRomanPSMT"/>
        </w:rPr>
        <w:t>10 pt</w:t>
      </w:r>
      <w:r w:rsidR="000E6C07" w:rsidRPr="00333D3B">
        <w:rPr>
          <w:rFonts w:asciiTheme="minorHAnsi" w:eastAsiaTheme="minorEastAsia" w:hAnsiTheme="minorHAnsi" w:hint="eastAsia"/>
        </w:rPr>
        <w:t>のゴシック体，英数字は</w:t>
      </w:r>
      <w:r w:rsidR="000E6C07" w:rsidRPr="00333D3B">
        <w:rPr>
          <w:rFonts w:asciiTheme="minorHAnsi" w:eastAsiaTheme="minorEastAsia" w:hAnsiTheme="minorHAnsi" w:cs="TimesNewRomanPSMT"/>
        </w:rPr>
        <w:t>10 pt</w:t>
      </w:r>
      <w:r w:rsidR="000E6C07" w:rsidRPr="00333D3B">
        <w:rPr>
          <w:rFonts w:asciiTheme="minorHAnsi" w:eastAsiaTheme="minorEastAsia" w:hAnsiTheme="minorHAnsi" w:hint="eastAsia"/>
        </w:rPr>
        <w:t>の</w:t>
      </w:r>
      <w:r w:rsidR="000E6C07" w:rsidRPr="00333D3B">
        <w:rPr>
          <w:rFonts w:asciiTheme="minorHAnsi" w:eastAsiaTheme="minorEastAsia" w:hAnsiTheme="minorHAnsi" w:hint="eastAsia"/>
        </w:rPr>
        <w:t>Arial</w:t>
      </w:r>
      <w:r w:rsidR="000E6C07" w:rsidRPr="00333D3B">
        <w:rPr>
          <w:rFonts w:asciiTheme="minorHAnsi" w:eastAsiaTheme="minorEastAsia" w:hAnsiTheme="minorHAnsi" w:hint="eastAsia"/>
        </w:rPr>
        <w:t>体</w:t>
      </w:r>
      <w:r w:rsidRPr="000B0370">
        <w:rPr>
          <w:rFonts w:hint="eastAsia"/>
        </w:rPr>
        <w:t>として，</w:t>
      </w:r>
      <w:r w:rsidR="007664D0">
        <w:rPr>
          <w:rFonts w:hint="eastAsia"/>
        </w:rPr>
        <w:t>1</w:t>
      </w:r>
      <w:r w:rsidRPr="000B0370">
        <w:rPr>
          <w:rFonts w:hint="eastAsia"/>
        </w:rPr>
        <w:t>行空けて本文を続ける．</w:t>
      </w:r>
      <w:r>
        <w:rPr>
          <w:rFonts w:hint="eastAsia"/>
        </w:rPr>
        <w:t>章の見出しのピリオドは半角「</w:t>
      </w:r>
      <w:r>
        <w:rPr>
          <w:rFonts w:hint="eastAsia"/>
        </w:rPr>
        <w:t>.</w:t>
      </w:r>
      <w:r>
        <w:rPr>
          <w:rFonts w:hint="eastAsia"/>
        </w:rPr>
        <w:t>」で，半角の空白のあとに見出しを続ける．本文の</w:t>
      </w:r>
      <w:r w:rsidRPr="000B0370">
        <w:rPr>
          <w:rFonts w:hint="eastAsia"/>
        </w:rPr>
        <w:t>句読点は全角の「，」と「．」で統一する．段落設定は両端揃えの配置とする</w:t>
      </w:r>
      <w:r>
        <w:rPr>
          <w:rFonts w:hint="eastAsia"/>
        </w:rPr>
        <w:t>．</w:t>
      </w:r>
    </w:p>
    <w:p w14:paraId="11EDD980" w14:textId="534163D5" w:rsidR="00696729" w:rsidRPr="00333D3B" w:rsidRDefault="00696729" w:rsidP="000C4DCE">
      <w:r w:rsidRPr="00333D3B">
        <w:rPr>
          <w:rFonts w:hint="eastAsia"/>
        </w:rPr>
        <w:t>「</w:t>
      </w:r>
      <w:r w:rsidRPr="00333D3B">
        <w:rPr>
          <w:rFonts w:hint="eastAsia"/>
        </w:rPr>
        <w:t>1</w:t>
      </w:r>
      <w:r w:rsidRPr="00333D3B">
        <w:t>.0 m</w:t>
      </w:r>
      <w:r w:rsidRPr="00333D3B">
        <w:rPr>
          <w:rFonts w:hint="eastAsia"/>
        </w:rPr>
        <w:t>」などのように単位の前には半角スペースを挿入する．ただし，秒，度などの漢字の単位</w:t>
      </w:r>
      <w:r w:rsidR="00B77995" w:rsidRPr="00333D3B">
        <w:rPr>
          <w:rFonts w:hint="eastAsia"/>
        </w:rPr>
        <w:t>や</w:t>
      </w:r>
      <w:r w:rsidR="00B77995" w:rsidRPr="00333D3B">
        <w:rPr>
          <w:rFonts w:hint="eastAsia"/>
        </w:rPr>
        <w:t>%</w:t>
      </w:r>
      <w:r w:rsidR="00B77995" w:rsidRPr="00333D3B">
        <w:rPr>
          <w:rFonts w:hint="eastAsia"/>
        </w:rPr>
        <w:t>の前は挿入しなくてよい</w:t>
      </w:r>
      <w:r w:rsidRPr="00333D3B">
        <w:rPr>
          <w:rFonts w:hint="eastAsia"/>
        </w:rPr>
        <w:t>．</w:t>
      </w:r>
    </w:p>
    <w:p w14:paraId="772857BB" w14:textId="35097506" w:rsidR="000C4DCE" w:rsidRPr="00333D3B" w:rsidRDefault="000C4DCE" w:rsidP="000C4DCE">
      <w:r w:rsidRPr="00333D3B">
        <w:rPr>
          <w:rFonts w:hint="eastAsia"/>
        </w:rPr>
        <w:t>半角文字の等号「</w:t>
      </w:r>
      <w:r w:rsidRPr="00333D3B">
        <w:rPr>
          <w:rFonts w:hint="eastAsia"/>
        </w:rPr>
        <w:t xml:space="preserve"> =</w:t>
      </w:r>
      <w:r w:rsidRPr="00333D3B">
        <w:t xml:space="preserve"> </w:t>
      </w:r>
      <w:r w:rsidRPr="00333D3B">
        <w:rPr>
          <w:rFonts w:hint="eastAsia"/>
        </w:rPr>
        <w:t>」を用いるときは前後に半角スペースを挿入する．また，マイナス記号には「</w:t>
      </w:r>
      <w:r w:rsidR="00B77995" w:rsidRPr="00333D3B">
        <w:t>−</w:t>
      </w:r>
      <w:r w:rsidRPr="00333D3B">
        <w:rPr>
          <w:rFonts w:hint="eastAsia"/>
        </w:rPr>
        <w:t>」を使用し，ハイフン「</w:t>
      </w:r>
      <w:r w:rsidRPr="00333D3B">
        <w:rPr>
          <w:rFonts w:hint="eastAsia"/>
        </w:rPr>
        <w:t>-</w:t>
      </w:r>
      <w:r w:rsidRPr="00333D3B">
        <w:rPr>
          <w:rFonts w:hint="eastAsia"/>
        </w:rPr>
        <w:t>」は使用しない．</w:t>
      </w:r>
    </w:p>
    <w:p w14:paraId="39146915" w14:textId="77777777" w:rsidR="00117AAC" w:rsidRPr="00333D3B" w:rsidRDefault="00117AAC" w:rsidP="00333D3B">
      <w:pPr>
        <w:rPr>
          <w:rFonts w:asciiTheme="minorHAnsi" w:eastAsiaTheme="minorEastAsia" w:hAnsiTheme="minorHAnsi"/>
        </w:rPr>
      </w:pPr>
    </w:p>
    <w:p w14:paraId="5F101794" w14:textId="5DCE77CF" w:rsidR="00E84B03" w:rsidRPr="00507EEC" w:rsidRDefault="003E1E6E" w:rsidP="00B04441">
      <w:pPr>
        <w:pStyle w:val="2"/>
      </w:pPr>
      <w:r w:rsidRPr="00507EEC">
        <w:rPr>
          <w:rFonts w:hint="eastAsia"/>
        </w:rPr>
        <w:t>節の</w:t>
      </w:r>
      <w:r w:rsidR="00E84B03" w:rsidRPr="00507EEC">
        <w:rPr>
          <w:rFonts w:hint="eastAsia"/>
        </w:rPr>
        <w:t>小見出しなど</w:t>
      </w:r>
    </w:p>
    <w:p w14:paraId="5AA6A1E6" w14:textId="77034A3F" w:rsidR="00E84B03" w:rsidRPr="000B0370" w:rsidRDefault="00E84B03" w:rsidP="00B04441">
      <w:r w:rsidRPr="000B0370">
        <w:rPr>
          <w:rFonts w:hint="eastAsia"/>
        </w:rPr>
        <w:t>節の小見出しも</w:t>
      </w:r>
      <w:r w:rsidR="00333D3B" w:rsidRPr="00333D3B">
        <w:rPr>
          <w:rFonts w:asciiTheme="minorHAnsi" w:eastAsiaTheme="minorEastAsia" w:hAnsiTheme="minorHAnsi" w:hint="eastAsia"/>
        </w:rPr>
        <w:t>和文は</w:t>
      </w:r>
      <w:r w:rsidR="00333D3B" w:rsidRPr="00333D3B">
        <w:rPr>
          <w:rFonts w:asciiTheme="minorHAnsi" w:eastAsiaTheme="minorEastAsia" w:hAnsiTheme="minorHAnsi" w:cs="TimesNewRomanPSMT"/>
        </w:rPr>
        <w:t>10 pt</w:t>
      </w:r>
      <w:r w:rsidR="00333D3B" w:rsidRPr="00333D3B">
        <w:rPr>
          <w:rFonts w:asciiTheme="minorHAnsi" w:eastAsiaTheme="minorEastAsia" w:hAnsiTheme="minorHAnsi" w:hint="eastAsia"/>
        </w:rPr>
        <w:t>のゴシック体，英数字は</w:t>
      </w:r>
      <w:r w:rsidR="00333D3B" w:rsidRPr="00333D3B">
        <w:rPr>
          <w:rFonts w:asciiTheme="minorHAnsi" w:eastAsiaTheme="minorEastAsia" w:hAnsiTheme="minorHAnsi" w:cs="TimesNewRomanPSMT"/>
        </w:rPr>
        <w:t>10 pt</w:t>
      </w:r>
      <w:r w:rsidR="00333D3B" w:rsidRPr="00333D3B">
        <w:rPr>
          <w:rFonts w:asciiTheme="minorHAnsi" w:eastAsiaTheme="minorEastAsia" w:hAnsiTheme="minorHAnsi" w:hint="eastAsia"/>
        </w:rPr>
        <w:t>の</w:t>
      </w:r>
      <w:r w:rsidR="00333D3B" w:rsidRPr="00333D3B">
        <w:rPr>
          <w:rFonts w:asciiTheme="minorHAnsi" w:eastAsiaTheme="minorEastAsia" w:hAnsiTheme="minorHAnsi" w:hint="eastAsia"/>
        </w:rPr>
        <w:t>Arial</w:t>
      </w:r>
      <w:r w:rsidR="00333D3B" w:rsidRPr="00333D3B">
        <w:rPr>
          <w:rFonts w:asciiTheme="minorHAnsi" w:eastAsiaTheme="minorEastAsia" w:hAnsiTheme="minorHAnsi" w:hint="eastAsia"/>
        </w:rPr>
        <w:t>体</w:t>
      </w:r>
      <w:r w:rsidRPr="000B0370">
        <w:rPr>
          <w:rFonts w:hint="eastAsia"/>
        </w:rPr>
        <w:t>として</w:t>
      </w:r>
      <w:r w:rsidR="00CA0AB6" w:rsidRPr="000B0370">
        <w:rPr>
          <w:rFonts w:hint="eastAsia"/>
        </w:rPr>
        <w:t>，</w:t>
      </w:r>
      <w:r w:rsidR="008A6DD7">
        <w:rPr>
          <w:rFonts w:hint="eastAsia"/>
        </w:rPr>
        <w:t>節番号の前のピリオドは半角「</w:t>
      </w:r>
      <w:r w:rsidR="008A6DD7">
        <w:rPr>
          <w:rFonts w:hint="eastAsia"/>
        </w:rPr>
        <w:t>.</w:t>
      </w:r>
      <w:r w:rsidR="008A6DD7">
        <w:rPr>
          <w:rFonts w:hint="eastAsia"/>
        </w:rPr>
        <w:t>」とし，半角の空白のあとに見出しを続ける．</w:t>
      </w:r>
      <w:r w:rsidRPr="000B0370">
        <w:rPr>
          <w:rFonts w:hint="eastAsia"/>
        </w:rPr>
        <w:t>改行してすぐに本文を続ける</w:t>
      </w:r>
      <w:r w:rsidR="00CA0AB6" w:rsidRPr="000B0370">
        <w:rPr>
          <w:rFonts w:hint="eastAsia"/>
        </w:rPr>
        <w:t>．</w:t>
      </w:r>
      <w:r w:rsidRPr="000B0370">
        <w:rPr>
          <w:rFonts w:hint="eastAsia"/>
        </w:rPr>
        <w:t>各</w:t>
      </w:r>
      <w:r w:rsidR="00333D3B">
        <w:rPr>
          <w:rFonts w:hint="eastAsia"/>
        </w:rPr>
        <w:t>段落</w:t>
      </w:r>
      <w:r w:rsidRPr="000B0370">
        <w:rPr>
          <w:rFonts w:hint="eastAsia"/>
        </w:rPr>
        <w:t>の先頭は</w:t>
      </w:r>
      <w:r w:rsidR="007664D0">
        <w:rPr>
          <w:rFonts w:hint="eastAsia"/>
        </w:rPr>
        <w:t>1</w:t>
      </w:r>
      <w:r w:rsidRPr="000B0370">
        <w:rPr>
          <w:rFonts w:hint="eastAsia"/>
        </w:rPr>
        <w:t>字下げて始め</w:t>
      </w:r>
      <w:r w:rsidR="00CA0AB6" w:rsidRPr="000B0370">
        <w:rPr>
          <w:rFonts w:hint="eastAsia"/>
        </w:rPr>
        <w:t>，</w:t>
      </w:r>
      <w:r w:rsidR="00333D3B">
        <w:rPr>
          <w:rFonts w:hint="eastAsia"/>
        </w:rPr>
        <w:t>段落</w:t>
      </w:r>
      <w:r w:rsidRPr="000B0370">
        <w:rPr>
          <w:rFonts w:hint="eastAsia"/>
        </w:rPr>
        <w:t>間には空白を設けない</w:t>
      </w:r>
      <w:r w:rsidR="00CA0AB6" w:rsidRPr="000B0370">
        <w:rPr>
          <w:rFonts w:hint="eastAsia"/>
        </w:rPr>
        <w:t>．</w:t>
      </w:r>
      <w:r w:rsidR="008A6DD7" w:rsidRPr="000B0370">
        <w:t xml:space="preserve"> </w:t>
      </w:r>
    </w:p>
    <w:p w14:paraId="5B7908D2" w14:textId="77777777" w:rsidR="000E6C07" w:rsidRPr="00507EEC" w:rsidRDefault="000E6C07" w:rsidP="000E6C07">
      <w:pPr>
        <w:pStyle w:val="3"/>
        <w:ind w:left="566" w:hangingChars="287" w:hanging="566"/>
      </w:pPr>
      <w:r w:rsidRPr="00507EEC">
        <w:rPr>
          <w:rFonts w:hint="eastAsia"/>
        </w:rPr>
        <w:t>項の小見出しなど</w:t>
      </w:r>
    </w:p>
    <w:p w14:paraId="52EFA431" w14:textId="015AD1F9" w:rsidR="003E1E6E" w:rsidRPr="000B0370" w:rsidRDefault="003E1E6E" w:rsidP="00507EEC">
      <w:r w:rsidRPr="000B0370">
        <w:rPr>
          <w:rFonts w:hint="eastAsia"/>
        </w:rPr>
        <w:t>項の小見出しも</w:t>
      </w:r>
      <w:r w:rsidRPr="000B0370">
        <w:rPr>
          <w:rFonts w:cs="TimesNewRomanPSMT"/>
        </w:rPr>
        <w:t>10 pt</w:t>
      </w:r>
      <w:r w:rsidRPr="000B0370">
        <w:rPr>
          <w:rFonts w:hint="eastAsia"/>
        </w:rPr>
        <w:t>のゴシック体として，改行してすぐに本文を続ける．項の間には空行は設けない．</w:t>
      </w:r>
      <w:r w:rsidR="008A6DD7">
        <w:rPr>
          <w:rFonts w:hint="eastAsia"/>
        </w:rPr>
        <w:t>項の見出しのピリオドは半角「</w:t>
      </w:r>
      <w:r w:rsidR="008A6DD7">
        <w:rPr>
          <w:rFonts w:hint="eastAsia"/>
        </w:rPr>
        <w:t>.</w:t>
      </w:r>
      <w:r w:rsidR="008A6DD7">
        <w:rPr>
          <w:rFonts w:hint="eastAsia"/>
        </w:rPr>
        <w:t>」で，半角の空白のあとに見出しを続ける．</w:t>
      </w:r>
    </w:p>
    <w:p w14:paraId="2592B414" w14:textId="3867AEBD" w:rsidR="004A5027" w:rsidRPr="00507EEC" w:rsidRDefault="008A6DD7" w:rsidP="007664D0">
      <w:pPr>
        <w:pStyle w:val="3"/>
        <w:ind w:left="566" w:hangingChars="287" w:hanging="566"/>
      </w:pPr>
      <w:r>
        <w:rPr>
          <w:rFonts w:hint="eastAsia"/>
        </w:rPr>
        <w:t>箇条書き</w:t>
      </w:r>
    </w:p>
    <w:p w14:paraId="08131911" w14:textId="225F001F" w:rsidR="004A5027" w:rsidRPr="000B0370" w:rsidRDefault="000E6C07" w:rsidP="00507EEC">
      <w:r>
        <w:rPr>
          <w:rFonts w:hint="eastAsia"/>
        </w:rPr>
        <w:t>箇条書きに番号をつける場合は，右片括弧付きの番号</w:t>
      </w:r>
      <w:r>
        <w:rPr>
          <w:rFonts w:hint="eastAsia"/>
        </w:rPr>
        <w:t>1</w:t>
      </w:r>
      <w:r>
        <w:t xml:space="preserve">), 2), </w:t>
      </w:r>
      <w:r>
        <w:rPr>
          <w:rFonts w:hint="eastAsia"/>
        </w:rPr>
        <w:t>…を用いると参考文献の番号と紛らわしいので，①，②，…や，</w:t>
      </w:r>
      <w:r>
        <w:rPr>
          <w:rFonts w:hint="eastAsia"/>
        </w:rPr>
        <w:t>[</w:t>
      </w:r>
      <w:r>
        <w:t xml:space="preserve">1], [2], </w:t>
      </w:r>
      <w:r>
        <w:rPr>
          <w:rFonts w:hint="eastAsia"/>
        </w:rPr>
        <w:t>…などを用いる</w:t>
      </w:r>
      <w:r w:rsidR="004A5027">
        <w:rPr>
          <w:rFonts w:hint="eastAsia"/>
        </w:rPr>
        <w:t>．</w:t>
      </w:r>
    </w:p>
    <w:p w14:paraId="459DCF11" w14:textId="77777777" w:rsidR="00117AAC" w:rsidRPr="004A5027" w:rsidRDefault="00117AAC" w:rsidP="00507EEC"/>
    <w:p w14:paraId="521DA933" w14:textId="2B98B474" w:rsidR="00E84B03" w:rsidRPr="000B0370" w:rsidRDefault="00E84B03" w:rsidP="00B04441">
      <w:pPr>
        <w:pStyle w:val="1"/>
      </w:pPr>
      <w:r w:rsidRPr="000B0370">
        <w:rPr>
          <w:rFonts w:hint="eastAsia"/>
        </w:rPr>
        <w:t>数式</w:t>
      </w:r>
    </w:p>
    <w:p w14:paraId="56F0E431" w14:textId="77777777" w:rsidR="00117AAC" w:rsidRPr="000B0370" w:rsidRDefault="00117AAC" w:rsidP="00507EEC"/>
    <w:p w14:paraId="26FC047A" w14:textId="13CBF363" w:rsidR="00E84B03" w:rsidRPr="000B0370" w:rsidRDefault="00E84B03" w:rsidP="00507EEC">
      <w:r w:rsidRPr="000B0370">
        <w:rPr>
          <w:rFonts w:hint="eastAsia"/>
        </w:rPr>
        <w:t>数式は中央に印字し</w:t>
      </w:r>
      <w:r w:rsidR="00CA0AB6" w:rsidRPr="000B0370">
        <w:rPr>
          <w:rFonts w:hint="eastAsia"/>
        </w:rPr>
        <w:t>，</w:t>
      </w:r>
      <w:r w:rsidRPr="000B0370">
        <w:rPr>
          <w:rFonts w:hint="eastAsia"/>
        </w:rPr>
        <w:t>式番号は</w:t>
      </w:r>
      <w:r w:rsidRPr="000B0370">
        <w:rPr>
          <w:rFonts w:cs="Ryumin-Light-KL-PropRoman"/>
        </w:rPr>
        <w:t>(1)</w:t>
      </w:r>
      <w:r w:rsidR="00CA0AB6" w:rsidRPr="000B0370">
        <w:rPr>
          <w:rFonts w:hint="eastAsia"/>
        </w:rPr>
        <w:t>，</w:t>
      </w:r>
      <w:r w:rsidRPr="000B0370">
        <w:rPr>
          <w:rFonts w:cs="Ryumin-Light-KL-PropRoman"/>
        </w:rPr>
        <w:t>(2)</w:t>
      </w:r>
      <w:r w:rsidR="00CA0AB6" w:rsidRPr="000B0370">
        <w:rPr>
          <w:rFonts w:hint="eastAsia"/>
        </w:rPr>
        <w:t>，</w:t>
      </w:r>
      <w:r w:rsidR="00333D3B">
        <w:rPr>
          <w:rFonts w:hint="eastAsia"/>
        </w:rPr>
        <w:t>…</w:t>
      </w:r>
      <w:r w:rsidRPr="000B0370">
        <w:rPr>
          <w:rFonts w:hint="eastAsia"/>
        </w:rPr>
        <w:t>として式の最後に右寄せして記す</w:t>
      </w:r>
      <w:r w:rsidR="00CA0AB6" w:rsidRPr="000B0370">
        <w:rPr>
          <w:rFonts w:hint="eastAsia"/>
        </w:rPr>
        <w:t>．</w:t>
      </w:r>
      <w:r w:rsidRPr="000B0370">
        <w:rPr>
          <w:rFonts w:hint="eastAsia"/>
        </w:rPr>
        <w:t>なお式の上下には</w:t>
      </w:r>
      <w:r w:rsidRPr="000B0370">
        <w:rPr>
          <w:rFonts w:cs="Ryumin-Light-KL-PropRoman"/>
        </w:rPr>
        <w:t>1</w:t>
      </w:r>
      <w:r w:rsidRPr="000B0370">
        <w:rPr>
          <w:rFonts w:hint="eastAsia"/>
        </w:rPr>
        <w:t>行</w:t>
      </w:r>
      <w:r w:rsidR="00E9777D" w:rsidRPr="000B0370">
        <w:rPr>
          <w:rFonts w:hint="eastAsia"/>
        </w:rPr>
        <w:t>ず</w:t>
      </w:r>
      <w:r w:rsidRPr="000B0370">
        <w:rPr>
          <w:rFonts w:hint="eastAsia"/>
        </w:rPr>
        <w:t>つの空白を設ける</w:t>
      </w:r>
      <w:r w:rsidR="00CA0AB6" w:rsidRPr="000B0370">
        <w:rPr>
          <w:rFonts w:hint="eastAsia"/>
        </w:rPr>
        <w:t>．</w:t>
      </w:r>
      <w:r w:rsidR="00FF7E11" w:rsidRPr="000B0370">
        <w:rPr>
          <w:rFonts w:hint="eastAsia"/>
        </w:rPr>
        <w:t>本文中で式を引用する場合は式</w:t>
      </w:r>
      <w:r w:rsidR="00FF7E11" w:rsidRPr="000B0370">
        <w:rPr>
          <w:rFonts w:hint="eastAsia"/>
        </w:rPr>
        <w:t>(1)</w:t>
      </w:r>
      <w:r w:rsidR="00FF7E11" w:rsidRPr="000B0370">
        <w:rPr>
          <w:rFonts w:hint="eastAsia"/>
        </w:rPr>
        <w:t>のようにする．</w:t>
      </w:r>
    </w:p>
    <w:p w14:paraId="2D448EAB" w14:textId="77777777" w:rsidR="004308A6" w:rsidRPr="00980F27" w:rsidRDefault="004308A6" w:rsidP="00507EEC"/>
    <w:p w14:paraId="3A220180" w14:textId="77777777" w:rsidR="004B65E1" w:rsidRPr="000B0370" w:rsidRDefault="00E9777D" w:rsidP="00980F27">
      <w:pPr>
        <w:tabs>
          <w:tab w:val="center" w:pos="4531"/>
          <w:tab w:val="right" w:pos="9062"/>
        </w:tabs>
        <w:rPr>
          <w:rFonts w:cs="Ryumin-Light-KL-PropRoman"/>
        </w:rPr>
      </w:pPr>
      <w:r w:rsidRPr="000B0370">
        <w:rPr>
          <w:rFonts w:hint="eastAsia"/>
          <w:i/>
        </w:rPr>
        <w:tab/>
      </w:r>
      <w:r w:rsidR="004308A6" w:rsidRPr="000B0370">
        <w:rPr>
          <w:rFonts w:hint="eastAsia"/>
          <w:i/>
        </w:rPr>
        <w:t>V</w:t>
      </w:r>
      <w:r w:rsidR="004308A6" w:rsidRPr="000B0370">
        <w:rPr>
          <w:rFonts w:hint="eastAsia"/>
          <w:i/>
          <w:vertAlign w:val="subscript"/>
        </w:rPr>
        <w:t>u</w:t>
      </w:r>
      <w:r w:rsidR="00ED0B2E" w:rsidRPr="000B0370">
        <w:t xml:space="preserve"> </w:t>
      </w:r>
      <w:r w:rsidR="004308A6" w:rsidRPr="000B0370">
        <w:rPr>
          <w:rFonts w:hint="eastAsia"/>
        </w:rPr>
        <w:t>=</w:t>
      </w:r>
      <w:r w:rsidR="00ED0B2E" w:rsidRPr="000B0370">
        <w:t xml:space="preserve"> </w:t>
      </w:r>
      <w:r w:rsidR="004308A6" w:rsidRPr="000B0370">
        <w:rPr>
          <w:rFonts w:hint="eastAsia"/>
          <w:i/>
        </w:rPr>
        <w:t>P</w:t>
      </w:r>
      <w:r w:rsidR="004308A6" w:rsidRPr="000B0370">
        <w:rPr>
          <w:rFonts w:hint="eastAsia"/>
          <w:i/>
          <w:vertAlign w:val="subscript"/>
        </w:rPr>
        <w:t>w</w:t>
      </w:r>
      <w:r w:rsidR="00FF2133" w:rsidRPr="000B0370">
        <w:rPr>
          <w:rFonts w:hint="eastAsia"/>
        </w:rPr>
        <w:t xml:space="preserve"> </w:t>
      </w:r>
      <w:r w:rsidR="00FF2133" w:rsidRPr="000B0370">
        <w:rPr>
          <w:rFonts w:ascii="Symbol" w:hAnsi="Symbol"/>
          <w:i/>
        </w:rPr>
        <w:t></w:t>
      </w:r>
      <w:proofErr w:type="spellStart"/>
      <w:r w:rsidR="004308A6" w:rsidRPr="000B0370">
        <w:rPr>
          <w:rFonts w:hint="eastAsia"/>
          <w:i/>
          <w:vertAlign w:val="subscript"/>
        </w:rPr>
        <w:t>wy</w:t>
      </w:r>
      <w:proofErr w:type="spellEnd"/>
      <w:r w:rsidR="00FF2133" w:rsidRPr="000B0370">
        <w:rPr>
          <w:rFonts w:hint="eastAsia"/>
          <w:i/>
        </w:rPr>
        <w:t xml:space="preserve"> </w:t>
      </w:r>
      <w:r w:rsidR="004308A6" w:rsidRPr="000B0370">
        <w:rPr>
          <w:rFonts w:hint="eastAsia"/>
          <w:i/>
        </w:rPr>
        <w:t>b</w:t>
      </w:r>
      <w:r w:rsidR="00612143" w:rsidRPr="000B0370">
        <w:rPr>
          <w:rFonts w:hint="eastAsia"/>
          <w:i/>
        </w:rPr>
        <w:t xml:space="preserve"> </w:t>
      </w:r>
      <w:r w:rsidR="004308A6" w:rsidRPr="000B0370">
        <w:rPr>
          <w:rFonts w:hint="eastAsia"/>
          <w:i/>
        </w:rPr>
        <w:t>j</w:t>
      </w:r>
      <w:r w:rsidR="00612143" w:rsidRPr="000B0370">
        <w:rPr>
          <w:rFonts w:hint="eastAsia"/>
          <w:i/>
        </w:rPr>
        <w:t xml:space="preserve"> </w:t>
      </w:r>
      <w:r w:rsidR="004308A6" w:rsidRPr="000B0370">
        <w:rPr>
          <w:rFonts w:hint="eastAsia"/>
        </w:rPr>
        <w:t>cot</w:t>
      </w:r>
      <w:r w:rsidR="00FF2133" w:rsidRPr="000B0370">
        <w:rPr>
          <w:rFonts w:hint="eastAsia"/>
          <w:i/>
        </w:rPr>
        <w:t xml:space="preserve"> </w:t>
      </w:r>
      <w:r w:rsidR="00FF2133" w:rsidRPr="000B0370">
        <w:rPr>
          <w:rFonts w:ascii="Symbol" w:hAnsi="Symbol"/>
          <w:i/>
        </w:rPr>
        <w:t></w:t>
      </w:r>
      <w:r w:rsidR="00612143" w:rsidRPr="000B0370">
        <w:rPr>
          <w:rFonts w:hint="eastAsia"/>
        </w:rPr>
        <w:t xml:space="preserve"> </w:t>
      </w:r>
      <w:r w:rsidR="004308A6" w:rsidRPr="000B0370">
        <w:rPr>
          <w:rFonts w:hint="eastAsia"/>
        </w:rPr>
        <w:t>+</w:t>
      </w:r>
      <w:r w:rsidR="00612143" w:rsidRPr="000B0370">
        <w:rPr>
          <w:rFonts w:hint="eastAsia"/>
        </w:rPr>
        <w:t xml:space="preserve"> </w:t>
      </w:r>
      <w:r w:rsidR="004308A6" w:rsidRPr="000B0370">
        <w:rPr>
          <w:rFonts w:hint="eastAsia"/>
          <w:i/>
        </w:rPr>
        <w:t>b</w:t>
      </w:r>
      <w:r w:rsidR="00DD56EF" w:rsidRPr="000B0370">
        <w:t xml:space="preserve"> </w:t>
      </w:r>
      <w:r w:rsidR="004B65E1" w:rsidRPr="000B0370">
        <w:rPr>
          <w:rFonts w:hint="eastAsia"/>
          <w:i/>
        </w:rPr>
        <w:t>D</w:t>
      </w:r>
      <w:r w:rsidR="004B65E1" w:rsidRPr="000B0370">
        <w:rPr>
          <w:rFonts w:hint="eastAsia"/>
        </w:rPr>
        <w:t xml:space="preserve"> (</w:t>
      </w:r>
      <w:r w:rsidR="004308A6" w:rsidRPr="000B0370">
        <w:rPr>
          <w:rFonts w:hint="eastAsia"/>
        </w:rPr>
        <w:t>1</w:t>
      </w:r>
      <w:r w:rsidR="00FF2133" w:rsidRPr="000B0370">
        <w:t xml:space="preserve"> − </w:t>
      </w:r>
      <w:r w:rsidR="00FF2133" w:rsidRPr="000B0370">
        <w:rPr>
          <w:rFonts w:ascii="Symbol" w:hAnsi="Symbol"/>
          <w:i/>
        </w:rPr>
        <w:t></w:t>
      </w:r>
      <w:r w:rsidR="00875147" w:rsidRPr="000B0370">
        <w:rPr>
          <w:rFonts w:ascii="Symbol" w:hAnsi="Symbol"/>
          <w:i/>
          <w:vertAlign w:val="subscript"/>
        </w:rPr>
        <w:t></w:t>
      </w:r>
      <w:r w:rsidR="004308A6" w:rsidRPr="000B0370">
        <w:rPr>
          <w:rFonts w:hint="eastAsia"/>
        </w:rPr>
        <w:t>)</w:t>
      </w:r>
      <w:r w:rsidR="00FF2133" w:rsidRPr="000B0370">
        <w:t xml:space="preserve"> </w:t>
      </w:r>
      <w:r w:rsidR="004308A6" w:rsidRPr="000B0370">
        <w:rPr>
          <w:rFonts w:hint="eastAsia"/>
          <w:i/>
        </w:rPr>
        <w:t>v</w:t>
      </w:r>
      <w:r w:rsidR="004308A6" w:rsidRPr="000B0370">
        <w:rPr>
          <w:rFonts w:hint="eastAsia"/>
          <w:vertAlign w:val="subscript"/>
        </w:rPr>
        <w:t>0</w:t>
      </w:r>
      <w:r w:rsidR="00FF2133" w:rsidRPr="000B0370">
        <w:t xml:space="preserve"> </w:t>
      </w:r>
      <w:r w:rsidR="00FF2133" w:rsidRPr="000B0370">
        <w:rPr>
          <w:rFonts w:ascii="Symbol" w:hAnsi="Symbol"/>
          <w:i/>
        </w:rPr>
        <w:t></w:t>
      </w:r>
      <w:r w:rsidR="00612143" w:rsidRPr="000B0370">
        <w:rPr>
          <w:rFonts w:hint="eastAsia"/>
          <w:i/>
          <w:vertAlign w:val="subscript"/>
        </w:rPr>
        <w:t>B</w:t>
      </w:r>
      <w:r w:rsidR="00FF2133" w:rsidRPr="000B0370">
        <w:t xml:space="preserve"> </w:t>
      </w:r>
      <w:r w:rsidR="00612143" w:rsidRPr="000B0370">
        <w:rPr>
          <w:rFonts w:hint="eastAsia"/>
        </w:rPr>
        <w:t>tan</w:t>
      </w:r>
      <w:r w:rsidR="00FF2133" w:rsidRPr="000B0370">
        <w:t xml:space="preserve"> </w:t>
      </w:r>
      <w:r w:rsidR="00FF2133" w:rsidRPr="000B0370">
        <w:rPr>
          <w:rFonts w:ascii="Symbol" w:hAnsi="Symbol"/>
          <w:i/>
        </w:rPr>
        <w:t></w:t>
      </w:r>
      <w:r w:rsidR="00875147" w:rsidRPr="000B0370">
        <w:rPr>
          <w:rFonts w:ascii="Symbol" w:hAnsi="Symbol"/>
          <w:vertAlign w:val="superscript"/>
        </w:rPr>
        <w:t></w:t>
      </w:r>
      <w:r w:rsidRPr="005E6729">
        <w:rPr>
          <w:rStyle w:val="ac"/>
        </w:rPr>
        <w:t>*</w:t>
      </w:r>
      <w:r w:rsidRPr="000B0370">
        <w:rPr>
          <w:rFonts w:hint="eastAsia"/>
        </w:rPr>
        <w:tab/>
      </w:r>
      <w:r w:rsidR="00E84B03" w:rsidRPr="000B0370">
        <w:rPr>
          <w:rFonts w:cs="Ryumin-Light-KL-PropRoman"/>
        </w:rPr>
        <w:t>(1)</w:t>
      </w:r>
    </w:p>
    <w:p w14:paraId="45A05B00" w14:textId="742B544E" w:rsidR="007F48EC" w:rsidRDefault="007F48EC" w:rsidP="00507EEC"/>
    <w:p w14:paraId="33CFDE20" w14:textId="2F4DD9CF" w:rsidR="00E84B03" w:rsidRPr="000B0370" w:rsidRDefault="00E84B03" w:rsidP="00B04441">
      <w:pPr>
        <w:pStyle w:val="1"/>
      </w:pPr>
      <w:r w:rsidRPr="000B0370">
        <w:rPr>
          <w:rFonts w:hint="eastAsia"/>
        </w:rPr>
        <w:t>図・写真・表</w:t>
      </w:r>
      <w:r w:rsidR="008D4327" w:rsidRPr="000B0370">
        <w:rPr>
          <w:rFonts w:hint="eastAsia"/>
        </w:rPr>
        <w:t>・脚注</w:t>
      </w:r>
    </w:p>
    <w:p w14:paraId="48894445" w14:textId="77777777" w:rsidR="00AD36BA" w:rsidRPr="000B0370" w:rsidRDefault="00AD36BA" w:rsidP="00507EEC"/>
    <w:p w14:paraId="550CF251" w14:textId="6F33A117" w:rsidR="00E84B03" w:rsidRPr="000B0370" w:rsidRDefault="001C7032" w:rsidP="00507EEC">
      <w:r>
        <w:rPr>
          <w:rFonts w:hint="eastAsia"/>
        </w:rPr>
        <w:t>図・写真・表には番号とタイトル（キャプション）を付ける．</w:t>
      </w:r>
      <w:r w:rsidR="00E84B03" w:rsidRPr="000B0370">
        <w:rPr>
          <w:rFonts w:hint="eastAsia"/>
        </w:rPr>
        <w:t>図・写真の</w:t>
      </w:r>
      <w:r>
        <w:rPr>
          <w:rFonts w:hint="eastAsia"/>
        </w:rPr>
        <w:t>キャプション</w:t>
      </w:r>
      <w:r w:rsidR="00E84B03" w:rsidRPr="000B0370">
        <w:rPr>
          <w:rFonts w:hint="eastAsia"/>
        </w:rPr>
        <w:t>はその直下に</w:t>
      </w:r>
      <w:r w:rsidR="00CA0AB6" w:rsidRPr="000B0370">
        <w:rPr>
          <w:rFonts w:hint="eastAsia"/>
        </w:rPr>
        <w:t>，</w:t>
      </w:r>
      <w:r w:rsidR="00E84B03" w:rsidRPr="000B0370">
        <w:rPr>
          <w:rFonts w:hint="eastAsia"/>
        </w:rPr>
        <w:t>表の</w:t>
      </w:r>
      <w:r>
        <w:rPr>
          <w:rFonts w:hint="eastAsia"/>
        </w:rPr>
        <w:t>キャプション</w:t>
      </w:r>
      <w:r w:rsidR="00E84B03" w:rsidRPr="000B0370">
        <w:rPr>
          <w:rFonts w:hint="eastAsia"/>
        </w:rPr>
        <w:t>はその直上に記入する</w:t>
      </w:r>
      <w:r>
        <w:rPr>
          <w:rFonts w:hint="eastAsia"/>
        </w:rPr>
        <w:t>（図</w:t>
      </w:r>
      <w:r>
        <w:rPr>
          <w:rFonts w:hint="eastAsia"/>
        </w:rPr>
        <w:t>1</w:t>
      </w:r>
      <w:r>
        <w:rPr>
          <w:rFonts w:hint="eastAsia"/>
        </w:rPr>
        <w:t>，表</w:t>
      </w:r>
      <w:r>
        <w:rPr>
          <w:rFonts w:hint="eastAsia"/>
        </w:rPr>
        <w:t>1</w:t>
      </w:r>
      <w:r>
        <w:rPr>
          <w:rFonts w:hint="eastAsia"/>
        </w:rPr>
        <w:t>を参照）</w:t>
      </w:r>
      <w:r w:rsidR="00CA0AB6" w:rsidRPr="000B0370">
        <w:rPr>
          <w:rFonts w:hint="eastAsia"/>
        </w:rPr>
        <w:t>．</w:t>
      </w:r>
      <w:r>
        <w:rPr>
          <w:rFonts w:hint="eastAsia"/>
        </w:rPr>
        <w:t>キャプションのフォントは，和文は</w:t>
      </w:r>
      <w:r w:rsidRPr="000B0370">
        <w:rPr>
          <w:rFonts w:cs="TimesNewRomanPSMT"/>
        </w:rPr>
        <w:t>10 pt</w:t>
      </w:r>
      <w:r w:rsidRPr="000B0370">
        <w:rPr>
          <w:rFonts w:hint="eastAsia"/>
        </w:rPr>
        <w:t>のゴシック体</w:t>
      </w:r>
      <w:r>
        <w:rPr>
          <w:rFonts w:hint="eastAsia"/>
        </w:rPr>
        <w:t>，英数字は</w:t>
      </w:r>
      <w:r w:rsidRPr="00333D3B">
        <w:rPr>
          <w:rFonts w:asciiTheme="minorHAnsi" w:eastAsiaTheme="minorEastAsia" w:hAnsiTheme="minorHAnsi" w:cs="TimesNewRomanPSMT"/>
        </w:rPr>
        <w:t>10 pt</w:t>
      </w:r>
      <w:r w:rsidRPr="00333D3B">
        <w:rPr>
          <w:rFonts w:asciiTheme="minorHAnsi" w:eastAsiaTheme="minorEastAsia" w:hAnsiTheme="minorHAnsi" w:hint="eastAsia"/>
        </w:rPr>
        <w:t>の</w:t>
      </w:r>
      <w:r w:rsidRPr="00333D3B">
        <w:rPr>
          <w:rFonts w:asciiTheme="minorHAnsi" w:eastAsiaTheme="minorEastAsia" w:hAnsiTheme="minorHAnsi" w:hint="eastAsia"/>
        </w:rPr>
        <w:t>Arial</w:t>
      </w:r>
      <w:r w:rsidRPr="00333D3B">
        <w:rPr>
          <w:rFonts w:asciiTheme="minorHAnsi" w:eastAsiaTheme="minorEastAsia" w:hAnsiTheme="minorHAnsi" w:hint="eastAsia"/>
        </w:rPr>
        <w:t>体</w:t>
      </w:r>
      <w:r w:rsidRPr="000B0370">
        <w:rPr>
          <w:rFonts w:hint="eastAsia"/>
        </w:rPr>
        <w:t>と</w:t>
      </w:r>
      <w:r>
        <w:rPr>
          <w:rFonts w:hint="eastAsia"/>
        </w:rPr>
        <w:t>する．</w:t>
      </w:r>
      <w:r w:rsidR="00E84B03" w:rsidRPr="000B0370">
        <w:rPr>
          <w:rFonts w:hint="eastAsia"/>
        </w:rPr>
        <w:t>図・写真</w:t>
      </w:r>
      <w:r w:rsidR="00032AE5">
        <w:rPr>
          <w:rFonts w:hint="eastAsia"/>
        </w:rPr>
        <w:t>・</w:t>
      </w:r>
      <w:r w:rsidR="00E84B03" w:rsidRPr="000B0370">
        <w:rPr>
          <w:rFonts w:hint="eastAsia"/>
        </w:rPr>
        <w:t>表の呼称は図</w:t>
      </w:r>
      <w:r w:rsidR="00E84B03" w:rsidRPr="000B0370">
        <w:rPr>
          <w:rFonts w:cs="Ryumin-Light-KL-PropRoman"/>
        </w:rPr>
        <w:t>1</w:t>
      </w:r>
      <w:r w:rsidR="00CA0AB6" w:rsidRPr="000B0370">
        <w:rPr>
          <w:rFonts w:hint="eastAsia"/>
        </w:rPr>
        <w:t>，</w:t>
      </w:r>
      <w:r w:rsidR="00E84B03" w:rsidRPr="000B0370">
        <w:rPr>
          <w:rFonts w:hint="eastAsia"/>
        </w:rPr>
        <w:t>写真</w:t>
      </w:r>
      <w:r w:rsidR="00E84B03" w:rsidRPr="000B0370">
        <w:rPr>
          <w:rFonts w:cs="Ryumin-Light-KL-PropRoman"/>
        </w:rPr>
        <w:t>1</w:t>
      </w:r>
      <w:r w:rsidR="00CA0AB6" w:rsidRPr="000B0370">
        <w:rPr>
          <w:rFonts w:hint="eastAsia"/>
        </w:rPr>
        <w:t>，</w:t>
      </w:r>
      <w:r w:rsidR="00E84B03" w:rsidRPr="000B0370">
        <w:rPr>
          <w:rFonts w:hint="eastAsia"/>
        </w:rPr>
        <w:t>表</w:t>
      </w:r>
      <w:r w:rsidR="00E84B03" w:rsidRPr="000B0370">
        <w:rPr>
          <w:rFonts w:cs="Ryumin-Light-KL-PropRoman"/>
        </w:rPr>
        <w:t>1</w:t>
      </w:r>
      <w:r w:rsidR="00CA0AB6" w:rsidRPr="000B0370">
        <w:rPr>
          <w:rFonts w:hint="eastAsia"/>
        </w:rPr>
        <w:t>，</w:t>
      </w:r>
      <w:r w:rsidR="00E84B03" w:rsidRPr="000B0370">
        <w:rPr>
          <w:rFonts w:hint="eastAsia"/>
        </w:rPr>
        <w:t>のようにして</w:t>
      </w:r>
      <w:r w:rsidR="00CA0AB6" w:rsidRPr="000B0370">
        <w:rPr>
          <w:rFonts w:hint="eastAsia"/>
        </w:rPr>
        <w:t>，</w:t>
      </w:r>
      <w:r w:rsidR="00E84B03" w:rsidRPr="000B0370">
        <w:rPr>
          <w:rFonts w:hint="eastAsia"/>
        </w:rPr>
        <w:t>論文全体を通して番号を振り付ける</w:t>
      </w:r>
      <w:r w:rsidR="00CA0AB6" w:rsidRPr="000B0370">
        <w:rPr>
          <w:rFonts w:hint="eastAsia"/>
        </w:rPr>
        <w:t>．</w:t>
      </w:r>
      <w:r>
        <w:rPr>
          <w:rFonts w:hint="eastAsia"/>
        </w:rPr>
        <w:t>図</w:t>
      </w:r>
      <w:r>
        <w:rPr>
          <w:rFonts w:hint="eastAsia"/>
        </w:rPr>
        <w:t>2</w:t>
      </w:r>
      <w:r>
        <w:rPr>
          <w:rFonts w:hint="eastAsia"/>
        </w:rPr>
        <w:t>のように</w:t>
      </w:r>
      <w:r>
        <w:rPr>
          <w:rFonts w:hint="eastAsia"/>
        </w:rPr>
        <w:t>(</w:t>
      </w:r>
      <w:r>
        <w:t xml:space="preserve">a), (b), </w:t>
      </w:r>
      <w:r>
        <w:rPr>
          <w:rFonts w:hint="eastAsia"/>
        </w:rPr>
        <w:t>…と枝番号を付けてサブキャプションを設け，関連する複数の図を並べてもよい．図</w:t>
      </w:r>
      <w:r w:rsidR="00032AE5">
        <w:rPr>
          <w:rFonts w:hint="eastAsia"/>
        </w:rPr>
        <w:t>・写真・</w:t>
      </w:r>
      <w:r w:rsidR="00032AE5" w:rsidRPr="000B0370">
        <w:rPr>
          <w:rFonts w:hint="eastAsia"/>
        </w:rPr>
        <w:t>表</w:t>
      </w:r>
      <w:r>
        <w:rPr>
          <w:rFonts w:hint="eastAsia"/>
        </w:rPr>
        <w:t>が複数のページに渡る場合には，各ページに</w:t>
      </w:r>
      <w:r w:rsidR="00032AE5">
        <w:rPr>
          <w:rFonts w:hint="eastAsia"/>
        </w:rPr>
        <w:t>キャプションを設け，一連のものであることがわかるようにキャプションに記述する．</w:t>
      </w:r>
      <w:r w:rsidR="00E84B03" w:rsidRPr="000B0370">
        <w:rPr>
          <w:rFonts w:hint="eastAsia"/>
        </w:rPr>
        <w:t>なお</w:t>
      </w:r>
      <w:r w:rsidR="00032AE5">
        <w:rPr>
          <w:rFonts w:hint="eastAsia"/>
        </w:rPr>
        <w:t>，</w:t>
      </w:r>
      <w:r w:rsidR="00E84B03" w:rsidRPr="000B0370">
        <w:rPr>
          <w:rFonts w:hint="eastAsia"/>
        </w:rPr>
        <w:t>図</w:t>
      </w:r>
      <w:r w:rsidR="00032AE5">
        <w:rPr>
          <w:rFonts w:hint="eastAsia"/>
        </w:rPr>
        <w:t>・</w:t>
      </w:r>
      <w:r w:rsidR="00E84B03" w:rsidRPr="000B0370">
        <w:rPr>
          <w:rFonts w:hint="eastAsia"/>
        </w:rPr>
        <w:t>写真</w:t>
      </w:r>
      <w:r w:rsidR="00032AE5">
        <w:rPr>
          <w:rFonts w:hint="eastAsia"/>
        </w:rPr>
        <w:t>・</w:t>
      </w:r>
      <w:r w:rsidR="00E84B03" w:rsidRPr="000B0370">
        <w:rPr>
          <w:rFonts w:hint="eastAsia"/>
        </w:rPr>
        <w:t>表の左右には</w:t>
      </w:r>
      <w:r w:rsidR="00CA0AB6" w:rsidRPr="000B0370">
        <w:rPr>
          <w:rFonts w:hint="eastAsia"/>
        </w:rPr>
        <w:t>，</w:t>
      </w:r>
      <w:r w:rsidR="000B0370" w:rsidRPr="000B0370">
        <w:rPr>
          <w:rFonts w:hint="eastAsia"/>
        </w:rPr>
        <w:t>原則として</w:t>
      </w:r>
      <w:r w:rsidR="00E84B03" w:rsidRPr="000B0370">
        <w:rPr>
          <w:rFonts w:hint="eastAsia"/>
        </w:rPr>
        <w:t>文字を流し込まない</w:t>
      </w:r>
      <w:r w:rsidR="00CA0AB6" w:rsidRPr="000B0370">
        <w:rPr>
          <w:rFonts w:hint="eastAsia"/>
        </w:rPr>
        <w:t>．</w:t>
      </w:r>
      <w:r w:rsidR="00032AE5" w:rsidRPr="000B0370">
        <w:rPr>
          <w:rFonts w:hint="eastAsia"/>
        </w:rPr>
        <w:t>図</w:t>
      </w:r>
      <w:r w:rsidR="00032AE5">
        <w:rPr>
          <w:rFonts w:hint="eastAsia"/>
        </w:rPr>
        <w:t>・</w:t>
      </w:r>
      <w:r w:rsidR="00032AE5" w:rsidRPr="000B0370">
        <w:rPr>
          <w:rFonts w:hint="eastAsia"/>
        </w:rPr>
        <w:t>写真</w:t>
      </w:r>
      <w:r w:rsidR="00032AE5">
        <w:rPr>
          <w:rFonts w:hint="eastAsia"/>
        </w:rPr>
        <w:t>・</w:t>
      </w:r>
      <w:r w:rsidR="00032AE5" w:rsidRPr="000B0370">
        <w:rPr>
          <w:rFonts w:hint="eastAsia"/>
        </w:rPr>
        <w:t>表</w:t>
      </w:r>
      <w:r w:rsidR="00E84B03" w:rsidRPr="000B0370">
        <w:rPr>
          <w:rFonts w:hint="eastAsia"/>
        </w:rPr>
        <w:t>は本文から</w:t>
      </w:r>
      <w:r w:rsidR="008D4327" w:rsidRPr="000B0370">
        <w:rPr>
          <w:rFonts w:cs="Ryumin-Light-KL-PropRoman"/>
        </w:rPr>
        <w:t>1</w:t>
      </w:r>
      <w:r w:rsidR="00E84B03" w:rsidRPr="000B0370">
        <w:rPr>
          <w:rFonts w:hint="eastAsia"/>
        </w:rPr>
        <w:t>行空けたあとに貼付する</w:t>
      </w:r>
      <w:r w:rsidR="00CA0AB6" w:rsidRPr="000B0370">
        <w:rPr>
          <w:rFonts w:hint="eastAsia"/>
        </w:rPr>
        <w:t>．</w:t>
      </w:r>
    </w:p>
    <w:p w14:paraId="547FBBB9" w14:textId="08FC6128" w:rsidR="00967366" w:rsidRPr="000B0370" w:rsidRDefault="00E84B03" w:rsidP="00507EEC">
      <w:r w:rsidRPr="000B0370">
        <w:rPr>
          <w:rFonts w:hint="eastAsia"/>
        </w:rPr>
        <w:lastRenderedPageBreak/>
        <w:t>図・写真</w:t>
      </w:r>
      <w:r w:rsidR="002613EC">
        <w:rPr>
          <w:rFonts w:hint="eastAsia"/>
        </w:rPr>
        <w:t>・表</w:t>
      </w:r>
      <w:r w:rsidRPr="000B0370">
        <w:rPr>
          <w:rFonts w:hint="eastAsia"/>
        </w:rPr>
        <w:t>はカラー表示とすることを認める</w:t>
      </w:r>
      <w:r w:rsidR="00CA0AB6" w:rsidRPr="000B0370">
        <w:rPr>
          <w:rFonts w:hint="eastAsia"/>
        </w:rPr>
        <w:t>．</w:t>
      </w:r>
    </w:p>
    <w:p w14:paraId="0E479976" w14:textId="2544E75A" w:rsidR="00181259" w:rsidRDefault="008C59CE" w:rsidP="00507EEC">
      <w:r w:rsidRPr="000B0370">
        <w:rPr>
          <w:rFonts w:hint="eastAsia"/>
        </w:rPr>
        <w:t>脚</w:t>
      </w:r>
      <w:r w:rsidR="008D4327" w:rsidRPr="000B0370">
        <w:rPr>
          <w:rFonts w:hint="eastAsia"/>
        </w:rPr>
        <w:t>注</w:t>
      </w:r>
      <w:r w:rsidR="00703493" w:rsidRPr="000B0370">
        <w:rPr>
          <w:rStyle w:val="ab"/>
        </w:rPr>
        <w:footnoteReference w:id="1"/>
      </w:r>
      <w:r w:rsidR="00700378" w:rsidRPr="000B0370">
        <w:rPr>
          <w:rFonts w:hint="eastAsia"/>
        </w:rPr>
        <w:t>を入れる場合の書式は，ここに示すとおりである．</w:t>
      </w:r>
    </w:p>
    <w:p w14:paraId="5F6C2463" w14:textId="77777777" w:rsidR="000C4DCE" w:rsidRPr="000B0370" w:rsidRDefault="000C4DCE" w:rsidP="00507EEC"/>
    <w:p w14:paraId="336B1F28" w14:textId="56B83738" w:rsidR="00E9777D" w:rsidRPr="000B0370" w:rsidRDefault="00181259" w:rsidP="00032AE5">
      <w:pPr>
        <w:pStyle w:val="af4"/>
      </w:pPr>
      <w:r w:rsidRPr="000B0370">
        <w:rPr>
          <w:rFonts w:hint="eastAsia"/>
        </w:rPr>
        <w:t>表</w:t>
      </w:r>
      <w:r w:rsidRPr="000B0370">
        <w:rPr>
          <w:rFonts w:hint="eastAsia"/>
        </w:rPr>
        <w:t>1</w:t>
      </w:r>
      <w:r w:rsidRPr="000B0370">
        <w:rPr>
          <w:rFonts w:hint="eastAsia"/>
        </w:rPr>
        <w:t xml:space="preserve">　</w:t>
      </w:r>
      <w:r w:rsidR="00E9777D" w:rsidRPr="000B0370">
        <w:rPr>
          <w:rFonts w:hint="eastAsia"/>
        </w:rPr>
        <w:t>観測地震動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1E0" w:firstRow="1" w:lastRow="1" w:firstColumn="1" w:lastColumn="1" w:noHBand="0" w:noVBand="0"/>
      </w:tblPr>
      <w:tblGrid>
        <w:gridCol w:w="675"/>
        <w:gridCol w:w="675"/>
        <w:gridCol w:w="1212"/>
        <w:gridCol w:w="1015"/>
        <w:gridCol w:w="1015"/>
        <w:gridCol w:w="1015"/>
        <w:gridCol w:w="1015"/>
      </w:tblGrid>
      <w:tr w:rsidR="00E9777D" w:rsidRPr="000B0370" w14:paraId="293D81CC" w14:textId="77777777" w:rsidTr="00786BB0">
        <w:trPr>
          <w:trHeight w:val="272"/>
          <w:jc w:val="center"/>
        </w:trPr>
        <w:tc>
          <w:tcPr>
            <w:tcW w:w="0" w:type="auto"/>
            <w:vMerge w:val="restart"/>
            <w:tcBorders>
              <w:top w:val="single" w:sz="4" w:space="0" w:color="auto"/>
              <w:left w:val="single" w:sz="4" w:space="0" w:color="auto"/>
            </w:tcBorders>
            <w:vAlign w:val="center"/>
          </w:tcPr>
          <w:p w14:paraId="2F970831" w14:textId="77777777" w:rsidR="00E9777D" w:rsidRPr="000B0370" w:rsidRDefault="00E9777D" w:rsidP="00786BB0">
            <w:pPr>
              <w:ind w:firstLineChars="0" w:firstLine="0"/>
              <w:jc w:val="center"/>
            </w:pPr>
            <w:r w:rsidRPr="000B0370">
              <w:t>日付</w:t>
            </w:r>
          </w:p>
        </w:tc>
        <w:tc>
          <w:tcPr>
            <w:tcW w:w="0" w:type="auto"/>
            <w:vMerge w:val="restart"/>
            <w:tcBorders>
              <w:top w:val="single" w:sz="4" w:space="0" w:color="auto"/>
              <w:right w:val="single" w:sz="6" w:space="0" w:color="auto"/>
            </w:tcBorders>
            <w:vAlign w:val="center"/>
          </w:tcPr>
          <w:p w14:paraId="5021FE4A" w14:textId="77777777" w:rsidR="00E9777D" w:rsidRPr="000B0370" w:rsidRDefault="00E9777D" w:rsidP="00786BB0">
            <w:pPr>
              <w:ind w:firstLineChars="0" w:firstLine="0"/>
              <w:jc w:val="center"/>
            </w:pPr>
            <w:r w:rsidRPr="000B0370">
              <w:t>時刻</w:t>
            </w:r>
          </w:p>
        </w:tc>
        <w:tc>
          <w:tcPr>
            <w:tcW w:w="0" w:type="auto"/>
            <w:gridSpan w:val="3"/>
            <w:tcBorders>
              <w:top w:val="single" w:sz="4" w:space="0" w:color="auto"/>
              <w:left w:val="single" w:sz="6" w:space="0" w:color="auto"/>
              <w:bottom w:val="single" w:sz="4" w:space="0" w:color="auto"/>
              <w:right w:val="single" w:sz="6" w:space="0" w:color="auto"/>
            </w:tcBorders>
          </w:tcPr>
          <w:p w14:paraId="43254974" w14:textId="77777777" w:rsidR="00E9777D" w:rsidRPr="000B0370" w:rsidRDefault="00E9777D" w:rsidP="00786BB0">
            <w:pPr>
              <w:ind w:firstLineChars="0" w:firstLine="0"/>
              <w:jc w:val="center"/>
            </w:pPr>
            <w:r w:rsidRPr="000B0370">
              <w:t>1F</w:t>
            </w:r>
          </w:p>
        </w:tc>
        <w:tc>
          <w:tcPr>
            <w:tcW w:w="0" w:type="auto"/>
            <w:gridSpan w:val="2"/>
            <w:tcBorders>
              <w:top w:val="single" w:sz="4" w:space="0" w:color="auto"/>
              <w:left w:val="single" w:sz="6" w:space="0" w:color="auto"/>
              <w:bottom w:val="single" w:sz="4" w:space="0" w:color="auto"/>
              <w:right w:val="single" w:sz="4" w:space="0" w:color="auto"/>
            </w:tcBorders>
          </w:tcPr>
          <w:p w14:paraId="087FC88D" w14:textId="77777777" w:rsidR="00E9777D" w:rsidRPr="000B0370" w:rsidRDefault="00E9777D" w:rsidP="00786BB0">
            <w:pPr>
              <w:ind w:firstLineChars="0" w:firstLine="0"/>
              <w:jc w:val="center"/>
            </w:pPr>
            <w:r w:rsidRPr="000B0370">
              <w:t>5F</w:t>
            </w:r>
          </w:p>
        </w:tc>
      </w:tr>
      <w:tr w:rsidR="00E9777D" w:rsidRPr="000B0370" w14:paraId="46A7B03B" w14:textId="77777777" w:rsidTr="00786BB0">
        <w:trPr>
          <w:trHeight w:val="140"/>
          <w:jc w:val="center"/>
        </w:trPr>
        <w:tc>
          <w:tcPr>
            <w:tcW w:w="0" w:type="auto"/>
            <w:vMerge/>
            <w:tcBorders>
              <w:left w:val="single" w:sz="4" w:space="0" w:color="auto"/>
            </w:tcBorders>
          </w:tcPr>
          <w:p w14:paraId="37A927E8" w14:textId="77777777" w:rsidR="00E9777D" w:rsidRPr="000B0370" w:rsidRDefault="00E9777D" w:rsidP="00980F27">
            <w:pPr>
              <w:ind w:firstLineChars="0" w:firstLine="0"/>
            </w:pPr>
          </w:p>
        </w:tc>
        <w:tc>
          <w:tcPr>
            <w:tcW w:w="0" w:type="auto"/>
            <w:vMerge/>
            <w:tcBorders>
              <w:right w:val="single" w:sz="6" w:space="0" w:color="auto"/>
            </w:tcBorders>
          </w:tcPr>
          <w:p w14:paraId="6F6CBCFB" w14:textId="77777777" w:rsidR="00E9777D" w:rsidRPr="000B0370" w:rsidRDefault="00E9777D" w:rsidP="00980F27">
            <w:pPr>
              <w:ind w:firstLineChars="0" w:firstLine="0"/>
            </w:pPr>
          </w:p>
        </w:tc>
        <w:tc>
          <w:tcPr>
            <w:tcW w:w="0" w:type="auto"/>
            <w:tcBorders>
              <w:left w:val="single" w:sz="6" w:space="0" w:color="auto"/>
              <w:bottom w:val="nil"/>
            </w:tcBorders>
            <w:vAlign w:val="center"/>
          </w:tcPr>
          <w:p w14:paraId="399AD0E3" w14:textId="77777777" w:rsidR="00E9777D" w:rsidRPr="000B0370" w:rsidRDefault="00E9777D" w:rsidP="00786BB0">
            <w:pPr>
              <w:ind w:firstLineChars="0" w:firstLine="0"/>
              <w:jc w:val="center"/>
            </w:pPr>
            <w:r w:rsidRPr="000B0370">
              <w:t>計測震度</w:t>
            </w:r>
            <w:r w:rsidRPr="000B0370">
              <w:br/>
            </w:r>
            <w:r w:rsidRPr="000B0370">
              <w:t>相当値</w:t>
            </w:r>
          </w:p>
        </w:tc>
        <w:tc>
          <w:tcPr>
            <w:tcW w:w="0" w:type="auto"/>
            <w:gridSpan w:val="2"/>
            <w:tcBorders>
              <w:right w:val="single" w:sz="6" w:space="0" w:color="auto"/>
            </w:tcBorders>
            <w:vAlign w:val="center"/>
          </w:tcPr>
          <w:p w14:paraId="034C56EE" w14:textId="77777777" w:rsidR="00E9777D" w:rsidRPr="000B0370" w:rsidRDefault="00E9777D" w:rsidP="00786BB0">
            <w:pPr>
              <w:ind w:firstLineChars="0" w:firstLine="0"/>
              <w:jc w:val="center"/>
            </w:pPr>
            <w:r w:rsidRPr="000B0370">
              <w:t>最大加速度</w:t>
            </w:r>
            <w:r w:rsidRPr="000B0370">
              <w:t xml:space="preserve"> (m/s</w:t>
            </w:r>
            <w:r w:rsidRPr="005E6729">
              <w:rPr>
                <w:rStyle w:val="ac"/>
              </w:rPr>
              <w:t>2</w:t>
            </w:r>
            <w:r w:rsidRPr="000B0370">
              <w:t>)</w:t>
            </w:r>
          </w:p>
        </w:tc>
        <w:tc>
          <w:tcPr>
            <w:tcW w:w="0" w:type="auto"/>
            <w:gridSpan w:val="2"/>
            <w:tcBorders>
              <w:left w:val="single" w:sz="6" w:space="0" w:color="auto"/>
              <w:right w:val="single" w:sz="4" w:space="0" w:color="auto"/>
            </w:tcBorders>
            <w:vAlign w:val="center"/>
          </w:tcPr>
          <w:p w14:paraId="22AFA05C" w14:textId="77777777" w:rsidR="00E9777D" w:rsidRPr="000B0370" w:rsidRDefault="00E9777D" w:rsidP="00786BB0">
            <w:pPr>
              <w:ind w:firstLineChars="0" w:firstLine="0"/>
              <w:jc w:val="center"/>
            </w:pPr>
            <w:r w:rsidRPr="000B0370">
              <w:t>最大加速度</w:t>
            </w:r>
            <w:r w:rsidRPr="000B0370">
              <w:t xml:space="preserve"> (m/s</w:t>
            </w:r>
            <w:r w:rsidRPr="005E6729">
              <w:rPr>
                <w:rStyle w:val="ac"/>
              </w:rPr>
              <w:t>2</w:t>
            </w:r>
            <w:r w:rsidRPr="000B0370">
              <w:t>)</w:t>
            </w:r>
          </w:p>
        </w:tc>
      </w:tr>
      <w:tr w:rsidR="00E9777D" w:rsidRPr="000B0370" w14:paraId="42F04485" w14:textId="77777777" w:rsidTr="00786BB0">
        <w:trPr>
          <w:trHeight w:val="140"/>
          <w:jc w:val="center"/>
        </w:trPr>
        <w:tc>
          <w:tcPr>
            <w:tcW w:w="0" w:type="auto"/>
            <w:vMerge/>
            <w:tcBorders>
              <w:left w:val="single" w:sz="4" w:space="0" w:color="auto"/>
              <w:bottom w:val="double" w:sz="4" w:space="0" w:color="auto"/>
            </w:tcBorders>
          </w:tcPr>
          <w:p w14:paraId="2A20AADD" w14:textId="77777777" w:rsidR="00E9777D" w:rsidRPr="000B0370" w:rsidRDefault="00E9777D" w:rsidP="00980F27">
            <w:pPr>
              <w:ind w:firstLineChars="0" w:firstLine="0"/>
            </w:pPr>
          </w:p>
        </w:tc>
        <w:tc>
          <w:tcPr>
            <w:tcW w:w="0" w:type="auto"/>
            <w:vMerge/>
            <w:tcBorders>
              <w:bottom w:val="double" w:sz="4" w:space="0" w:color="auto"/>
              <w:right w:val="single" w:sz="6" w:space="0" w:color="auto"/>
            </w:tcBorders>
          </w:tcPr>
          <w:p w14:paraId="4247BB8C" w14:textId="77777777" w:rsidR="00E9777D" w:rsidRPr="000B0370" w:rsidRDefault="00E9777D" w:rsidP="00980F27">
            <w:pPr>
              <w:ind w:firstLineChars="0" w:firstLine="0"/>
            </w:pPr>
          </w:p>
        </w:tc>
        <w:tc>
          <w:tcPr>
            <w:tcW w:w="0" w:type="auto"/>
            <w:tcBorders>
              <w:top w:val="nil"/>
              <w:left w:val="single" w:sz="6" w:space="0" w:color="auto"/>
              <w:bottom w:val="double" w:sz="4" w:space="0" w:color="auto"/>
            </w:tcBorders>
            <w:vAlign w:val="center"/>
          </w:tcPr>
          <w:p w14:paraId="54F2CCD7" w14:textId="4B5305FA" w:rsidR="00E9777D" w:rsidRPr="000B0370" w:rsidRDefault="00D65CF8" w:rsidP="00786BB0">
            <w:pPr>
              <w:ind w:firstLineChars="0" w:firstLine="0"/>
            </w:pPr>
            <w:r w:rsidRPr="000B0370">
              <w:rPr>
                <w:rFonts w:hint="eastAsia"/>
              </w:rPr>
              <w:t>（</w:t>
            </w:r>
            <w:r w:rsidR="00E9777D" w:rsidRPr="000B0370">
              <w:t>水平</w:t>
            </w:r>
            <w:r w:rsidR="00E9777D" w:rsidRPr="000B0370">
              <w:t>2</w:t>
            </w:r>
            <w:r w:rsidR="00E9777D" w:rsidRPr="000B0370">
              <w:t>方</w:t>
            </w:r>
            <w:r w:rsidR="00786BB0">
              <w:br/>
            </w:r>
            <w:r w:rsidR="00786BB0" w:rsidRPr="000B0370">
              <w:t>向</w:t>
            </w:r>
            <w:r w:rsidR="00E9777D" w:rsidRPr="000B0370">
              <w:t>による）</w:t>
            </w:r>
          </w:p>
        </w:tc>
        <w:tc>
          <w:tcPr>
            <w:tcW w:w="0" w:type="auto"/>
            <w:tcBorders>
              <w:bottom w:val="double" w:sz="4" w:space="0" w:color="auto"/>
            </w:tcBorders>
          </w:tcPr>
          <w:p w14:paraId="01A92BED" w14:textId="424EE0B3" w:rsidR="00E9777D" w:rsidRPr="000B0370" w:rsidRDefault="00E9777D" w:rsidP="00786BB0">
            <w:pPr>
              <w:ind w:firstLineChars="0" w:firstLine="0"/>
              <w:jc w:val="center"/>
              <w:rPr>
                <w:lang w:val="pt-BR"/>
              </w:rPr>
            </w:pPr>
            <w:r w:rsidRPr="0031161C">
              <w:rPr>
                <w:rFonts w:hint="eastAsia"/>
              </w:rPr>
              <w:t>N/S</w:t>
            </w:r>
            <w:r w:rsidR="0031161C">
              <w:br/>
            </w:r>
            <w:r w:rsidRPr="0031161C">
              <w:rPr>
                <w:rFonts w:hint="eastAsia"/>
              </w:rPr>
              <w:t>（</w:t>
            </w:r>
            <w:r w:rsidRPr="000B0370">
              <w:rPr>
                <w:rFonts w:hint="eastAsia"/>
              </w:rPr>
              <w:t>梁間</w:t>
            </w:r>
            <w:r w:rsidR="0031161C">
              <w:rPr>
                <w:rFonts w:hint="eastAsia"/>
              </w:rPr>
              <w:t>）</w:t>
            </w:r>
          </w:p>
        </w:tc>
        <w:tc>
          <w:tcPr>
            <w:tcW w:w="0" w:type="auto"/>
            <w:tcBorders>
              <w:bottom w:val="double" w:sz="4" w:space="0" w:color="auto"/>
              <w:right w:val="single" w:sz="6" w:space="0" w:color="auto"/>
            </w:tcBorders>
          </w:tcPr>
          <w:p w14:paraId="5206D214" w14:textId="53440AE2" w:rsidR="00E9777D" w:rsidRPr="000B0370" w:rsidRDefault="00E9777D" w:rsidP="00786BB0">
            <w:pPr>
              <w:ind w:firstLineChars="0" w:firstLine="0"/>
              <w:jc w:val="center"/>
              <w:rPr>
                <w:lang w:val="pt-BR"/>
              </w:rPr>
            </w:pPr>
            <w:r w:rsidRPr="0031161C">
              <w:t>E/W</w:t>
            </w:r>
            <w:r w:rsidR="0031161C">
              <w:br/>
            </w:r>
            <w:r w:rsidR="0031161C" w:rsidRPr="0031161C">
              <w:rPr>
                <w:rFonts w:hint="eastAsia"/>
              </w:rPr>
              <w:t>（</w:t>
            </w:r>
            <w:r w:rsidRPr="000B0370">
              <w:rPr>
                <w:rFonts w:hint="eastAsia"/>
              </w:rPr>
              <w:t>桁行</w:t>
            </w:r>
            <w:r w:rsidR="0031161C">
              <w:rPr>
                <w:rFonts w:hint="eastAsia"/>
              </w:rPr>
              <w:t>）</w:t>
            </w:r>
          </w:p>
        </w:tc>
        <w:tc>
          <w:tcPr>
            <w:tcW w:w="0" w:type="auto"/>
            <w:tcBorders>
              <w:left w:val="single" w:sz="6" w:space="0" w:color="auto"/>
              <w:bottom w:val="double" w:sz="4" w:space="0" w:color="auto"/>
            </w:tcBorders>
          </w:tcPr>
          <w:p w14:paraId="6AB61ED5" w14:textId="43AFC5A4" w:rsidR="00E9777D" w:rsidRPr="000B0370" w:rsidRDefault="00E9777D" w:rsidP="00786BB0">
            <w:pPr>
              <w:ind w:firstLineChars="0" w:firstLine="0"/>
              <w:jc w:val="center"/>
              <w:rPr>
                <w:lang w:val="pt-BR"/>
              </w:rPr>
            </w:pPr>
            <w:r w:rsidRPr="0031161C">
              <w:t>N/S</w:t>
            </w:r>
            <w:r w:rsidR="0031161C">
              <w:br/>
            </w:r>
            <w:r w:rsidR="0031161C" w:rsidRPr="0031161C">
              <w:rPr>
                <w:rFonts w:hint="eastAsia"/>
              </w:rPr>
              <w:t>（</w:t>
            </w:r>
            <w:r w:rsidRPr="000B0370">
              <w:rPr>
                <w:rFonts w:hint="eastAsia"/>
              </w:rPr>
              <w:t>梁間</w:t>
            </w:r>
            <w:r w:rsidR="0031161C">
              <w:rPr>
                <w:rFonts w:hint="eastAsia"/>
              </w:rPr>
              <w:t>）</w:t>
            </w:r>
          </w:p>
        </w:tc>
        <w:tc>
          <w:tcPr>
            <w:tcW w:w="0" w:type="auto"/>
            <w:tcBorders>
              <w:bottom w:val="double" w:sz="4" w:space="0" w:color="auto"/>
              <w:right w:val="single" w:sz="4" w:space="0" w:color="auto"/>
            </w:tcBorders>
          </w:tcPr>
          <w:p w14:paraId="67C9C750" w14:textId="104370AB" w:rsidR="00E9777D" w:rsidRPr="000B0370" w:rsidRDefault="00E9777D" w:rsidP="00786BB0">
            <w:pPr>
              <w:ind w:firstLineChars="0" w:firstLine="0"/>
              <w:jc w:val="center"/>
              <w:rPr>
                <w:lang w:val="pt-BR"/>
              </w:rPr>
            </w:pPr>
            <w:r w:rsidRPr="0031161C">
              <w:t>E/W</w:t>
            </w:r>
            <w:r w:rsidR="0031161C">
              <w:br/>
            </w:r>
            <w:r w:rsidR="0031161C" w:rsidRPr="0031161C">
              <w:rPr>
                <w:rFonts w:hint="eastAsia"/>
              </w:rPr>
              <w:t>（</w:t>
            </w:r>
            <w:r w:rsidRPr="000B0370">
              <w:rPr>
                <w:rFonts w:hint="eastAsia"/>
              </w:rPr>
              <w:t>桁行</w:t>
            </w:r>
            <w:r w:rsidR="0031161C">
              <w:rPr>
                <w:rFonts w:hint="eastAsia"/>
              </w:rPr>
              <w:t>）</w:t>
            </w:r>
          </w:p>
        </w:tc>
      </w:tr>
      <w:tr w:rsidR="00E9777D" w:rsidRPr="000B0370" w14:paraId="6E2EB450" w14:textId="77777777" w:rsidTr="00786BB0">
        <w:trPr>
          <w:trHeight w:val="253"/>
          <w:jc w:val="center"/>
        </w:trPr>
        <w:tc>
          <w:tcPr>
            <w:tcW w:w="0" w:type="auto"/>
            <w:tcBorders>
              <w:top w:val="double" w:sz="4" w:space="0" w:color="auto"/>
              <w:left w:val="single" w:sz="4" w:space="0" w:color="auto"/>
              <w:bottom w:val="nil"/>
            </w:tcBorders>
            <w:vAlign w:val="center"/>
          </w:tcPr>
          <w:p w14:paraId="168170D8" w14:textId="77777777" w:rsidR="00E9777D" w:rsidRPr="0031161C" w:rsidRDefault="00E9777D" w:rsidP="00980F27">
            <w:pPr>
              <w:ind w:firstLineChars="0" w:firstLine="0"/>
            </w:pPr>
            <w:r w:rsidRPr="0031161C">
              <w:t>10/23</w:t>
            </w:r>
          </w:p>
        </w:tc>
        <w:tc>
          <w:tcPr>
            <w:tcW w:w="0" w:type="auto"/>
            <w:tcBorders>
              <w:top w:val="double" w:sz="4" w:space="0" w:color="auto"/>
              <w:right w:val="single" w:sz="6" w:space="0" w:color="auto"/>
            </w:tcBorders>
            <w:vAlign w:val="center"/>
          </w:tcPr>
          <w:p w14:paraId="7ED2CFBA" w14:textId="77777777" w:rsidR="00E9777D" w:rsidRPr="0031161C" w:rsidRDefault="00E9777D" w:rsidP="00980F27">
            <w:pPr>
              <w:ind w:firstLineChars="0" w:firstLine="0"/>
            </w:pPr>
            <w:r w:rsidRPr="0031161C">
              <w:t>17:56</w:t>
            </w:r>
          </w:p>
        </w:tc>
        <w:tc>
          <w:tcPr>
            <w:tcW w:w="0" w:type="auto"/>
            <w:tcBorders>
              <w:top w:val="double" w:sz="4" w:space="0" w:color="auto"/>
              <w:left w:val="single" w:sz="6" w:space="0" w:color="auto"/>
            </w:tcBorders>
            <w:vAlign w:val="center"/>
          </w:tcPr>
          <w:p w14:paraId="78781AC9" w14:textId="77777777" w:rsidR="00E9777D" w:rsidRPr="000B0370" w:rsidRDefault="00E9777D" w:rsidP="00786BB0">
            <w:pPr>
              <w:ind w:firstLineChars="0" w:firstLine="0"/>
              <w:jc w:val="right"/>
            </w:pPr>
            <w:r w:rsidRPr="000B0370">
              <w:t>4.4</w:t>
            </w:r>
          </w:p>
        </w:tc>
        <w:tc>
          <w:tcPr>
            <w:tcW w:w="0" w:type="auto"/>
            <w:tcBorders>
              <w:top w:val="double" w:sz="4" w:space="0" w:color="auto"/>
            </w:tcBorders>
            <w:vAlign w:val="center"/>
          </w:tcPr>
          <w:p w14:paraId="32A899EA" w14:textId="77777777" w:rsidR="00E9777D" w:rsidRPr="000B0370" w:rsidRDefault="00E9777D" w:rsidP="00786BB0">
            <w:pPr>
              <w:ind w:firstLineChars="0" w:firstLine="0"/>
              <w:jc w:val="right"/>
            </w:pPr>
            <w:r w:rsidRPr="000B0370">
              <w:t>0.72</w:t>
            </w:r>
          </w:p>
        </w:tc>
        <w:tc>
          <w:tcPr>
            <w:tcW w:w="0" w:type="auto"/>
            <w:tcBorders>
              <w:top w:val="double" w:sz="4" w:space="0" w:color="auto"/>
              <w:right w:val="single" w:sz="6" w:space="0" w:color="auto"/>
            </w:tcBorders>
            <w:vAlign w:val="center"/>
          </w:tcPr>
          <w:p w14:paraId="09257A75" w14:textId="77777777" w:rsidR="00E9777D" w:rsidRPr="000B0370" w:rsidRDefault="00E9777D" w:rsidP="00786BB0">
            <w:pPr>
              <w:ind w:firstLineChars="0" w:firstLine="0"/>
              <w:jc w:val="right"/>
            </w:pPr>
            <w:r w:rsidRPr="000B0370">
              <w:t>1.07</w:t>
            </w:r>
          </w:p>
        </w:tc>
        <w:tc>
          <w:tcPr>
            <w:tcW w:w="0" w:type="auto"/>
            <w:tcBorders>
              <w:top w:val="double" w:sz="4" w:space="0" w:color="auto"/>
              <w:left w:val="single" w:sz="6" w:space="0" w:color="auto"/>
            </w:tcBorders>
            <w:vAlign w:val="center"/>
          </w:tcPr>
          <w:p w14:paraId="7DD782D0" w14:textId="77777777" w:rsidR="00E9777D" w:rsidRPr="000B0370" w:rsidRDefault="00E9777D" w:rsidP="00786BB0">
            <w:pPr>
              <w:ind w:firstLineChars="0" w:firstLine="0"/>
              <w:jc w:val="right"/>
            </w:pPr>
            <w:r w:rsidRPr="000B0370">
              <w:t>1.78</w:t>
            </w:r>
          </w:p>
        </w:tc>
        <w:tc>
          <w:tcPr>
            <w:tcW w:w="0" w:type="auto"/>
            <w:tcBorders>
              <w:top w:val="double" w:sz="4" w:space="0" w:color="auto"/>
              <w:right w:val="single" w:sz="4" w:space="0" w:color="auto"/>
            </w:tcBorders>
            <w:vAlign w:val="center"/>
          </w:tcPr>
          <w:p w14:paraId="4FC25B20" w14:textId="77777777" w:rsidR="00E9777D" w:rsidRPr="000B0370" w:rsidRDefault="00E9777D" w:rsidP="00786BB0">
            <w:pPr>
              <w:ind w:firstLineChars="0" w:firstLine="0"/>
              <w:jc w:val="right"/>
            </w:pPr>
            <w:r w:rsidRPr="000B0370">
              <w:t>3.26</w:t>
            </w:r>
          </w:p>
        </w:tc>
      </w:tr>
      <w:tr w:rsidR="00E9777D" w:rsidRPr="000B0370" w14:paraId="24986E47" w14:textId="77777777" w:rsidTr="00786BB0">
        <w:trPr>
          <w:trHeight w:val="272"/>
          <w:jc w:val="center"/>
        </w:trPr>
        <w:tc>
          <w:tcPr>
            <w:tcW w:w="0" w:type="auto"/>
            <w:tcBorders>
              <w:top w:val="nil"/>
              <w:left w:val="single" w:sz="4" w:space="0" w:color="auto"/>
              <w:bottom w:val="nil"/>
            </w:tcBorders>
            <w:vAlign w:val="center"/>
          </w:tcPr>
          <w:p w14:paraId="10C84B2A" w14:textId="77777777" w:rsidR="00E9777D" w:rsidRPr="000B0370" w:rsidRDefault="00E9777D" w:rsidP="00980F27">
            <w:pPr>
              <w:ind w:firstLineChars="0" w:firstLine="0"/>
              <w:rPr>
                <w:lang w:val="pt-BR"/>
              </w:rPr>
            </w:pPr>
          </w:p>
        </w:tc>
        <w:tc>
          <w:tcPr>
            <w:tcW w:w="0" w:type="auto"/>
            <w:tcBorders>
              <w:right w:val="single" w:sz="6" w:space="0" w:color="auto"/>
            </w:tcBorders>
            <w:vAlign w:val="center"/>
          </w:tcPr>
          <w:p w14:paraId="6EF84586" w14:textId="77777777" w:rsidR="00E9777D" w:rsidRPr="0031161C" w:rsidRDefault="00E9777D" w:rsidP="00980F27">
            <w:pPr>
              <w:ind w:firstLineChars="0" w:firstLine="0"/>
            </w:pPr>
            <w:r w:rsidRPr="0031161C">
              <w:t>18:03</w:t>
            </w:r>
          </w:p>
        </w:tc>
        <w:tc>
          <w:tcPr>
            <w:tcW w:w="0" w:type="auto"/>
            <w:tcBorders>
              <w:left w:val="single" w:sz="6" w:space="0" w:color="auto"/>
            </w:tcBorders>
            <w:vAlign w:val="center"/>
          </w:tcPr>
          <w:p w14:paraId="45901985" w14:textId="77777777" w:rsidR="00E9777D" w:rsidRPr="000B0370" w:rsidRDefault="00E9777D" w:rsidP="00786BB0">
            <w:pPr>
              <w:ind w:firstLineChars="0" w:firstLine="0"/>
              <w:jc w:val="right"/>
            </w:pPr>
            <w:r w:rsidRPr="000B0370">
              <w:t>3.1</w:t>
            </w:r>
          </w:p>
        </w:tc>
        <w:tc>
          <w:tcPr>
            <w:tcW w:w="0" w:type="auto"/>
            <w:vAlign w:val="center"/>
          </w:tcPr>
          <w:p w14:paraId="442FD643" w14:textId="77777777" w:rsidR="00E9777D" w:rsidRPr="000B0370" w:rsidRDefault="00E9777D" w:rsidP="00786BB0">
            <w:pPr>
              <w:ind w:firstLineChars="0" w:firstLine="0"/>
              <w:jc w:val="right"/>
            </w:pPr>
            <w:r w:rsidRPr="000B0370">
              <w:t>0.23</w:t>
            </w:r>
          </w:p>
        </w:tc>
        <w:tc>
          <w:tcPr>
            <w:tcW w:w="0" w:type="auto"/>
            <w:tcBorders>
              <w:right w:val="single" w:sz="6" w:space="0" w:color="auto"/>
            </w:tcBorders>
            <w:vAlign w:val="center"/>
          </w:tcPr>
          <w:p w14:paraId="7A3BA519" w14:textId="77777777" w:rsidR="00E9777D" w:rsidRPr="000B0370" w:rsidRDefault="00E9777D" w:rsidP="00786BB0">
            <w:pPr>
              <w:ind w:firstLineChars="0" w:firstLine="0"/>
              <w:jc w:val="right"/>
            </w:pPr>
            <w:r w:rsidRPr="000B0370">
              <w:t>0.27</w:t>
            </w:r>
          </w:p>
        </w:tc>
        <w:tc>
          <w:tcPr>
            <w:tcW w:w="0" w:type="auto"/>
            <w:tcBorders>
              <w:left w:val="single" w:sz="6" w:space="0" w:color="auto"/>
            </w:tcBorders>
            <w:vAlign w:val="center"/>
          </w:tcPr>
          <w:p w14:paraId="5D39AB56" w14:textId="77777777" w:rsidR="00E9777D" w:rsidRPr="000B0370" w:rsidRDefault="00E9777D" w:rsidP="00786BB0">
            <w:pPr>
              <w:ind w:firstLineChars="0" w:firstLine="0"/>
              <w:jc w:val="right"/>
            </w:pPr>
            <w:r w:rsidRPr="000B0370">
              <w:t>0.51</w:t>
            </w:r>
          </w:p>
        </w:tc>
        <w:tc>
          <w:tcPr>
            <w:tcW w:w="0" w:type="auto"/>
            <w:tcBorders>
              <w:right w:val="single" w:sz="4" w:space="0" w:color="auto"/>
            </w:tcBorders>
            <w:vAlign w:val="center"/>
          </w:tcPr>
          <w:p w14:paraId="086EFACE" w14:textId="77777777" w:rsidR="00E9777D" w:rsidRPr="000B0370" w:rsidRDefault="00E9777D" w:rsidP="00786BB0">
            <w:pPr>
              <w:ind w:firstLineChars="0" w:firstLine="0"/>
              <w:jc w:val="right"/>
            </w:pPr>
            <w:r w:rsidRPr="000B0370">
              <w:t>0.68</w:t>
            </w:r>
          </w:p>
        </w:tc>
      </w:tr>
      <w:tr w:rsidR="00E9777D" w:rsidRPr="000B0370" w14:paraId="2CDF27BD" w14:textId="77777777" w:rsidTr="00786BB0">
        <w:trPr>
          <w:trHeight w:val="272"/>
          <w:jc w:val="center"/>
        </w:trPr>
        <w:tc>
          <w:tcPr>
            <w:tcW w:w="0" w:type="auto"/>
            <w:tcBorders>
              <w:top w:val="nil"/>
              <w:left w:val="single" w:sz="4" w:space="0" w:color="auto"/>
              <w:bottom w:val="single" w:sz="4" w:space="0" w:color="auto"/>
            </w:tcBorders>
            <w:vAlign w:val="center"/>
          </w:tcPr>
          <w:p w14:paraId="06CB718A" w14:textId="77777777" w:rsidR="00E9777D" w:rsidRPr="000B0370" w:rsidRDefault="00E9777D" w:rsidP="00980F27">
            <w:pPr>
              <w:ind w:firstLineChars="0" w:firstLine="0"/>
              <w:rPr>
                <w:lang w:val="pt-BR"/>
              </w:rPr>
            </w:pPr>
          </w:p>
        </w:tc>
        <w:tc>
          <w:tcPr>
            <w:tcW w:w="0" w:type="auto"/>
            <w:tcBorders>
              <w:right w:val="single" w:sz="6" w:space="0" w:color="auto"/>
            </w:tcBorders>
            <w:vAlign w:val="center"/>
          </w:tcPr>
          <w:p w14:paraId="45CF6325" w14:textId="77777777" w:rsidR="00E9777D" w:rsidRPr="000B0370" w:rsidRDefault="00E9777D" w:rsidP="00980F27">
            <w:pPr>
              <w:ind w:firstLineChars="0" w:firstLine="0"/>
              <w:rPr>
                <w:lang w:val="pt-BR"/>
              </w:rPr>
            </w:pPr>
            <w:r w:rsidRPr="000B0370">
              <w:t>18:12</w:t>
            </w:r>
          </w:p>
        </w:tc>
        <w:tc>
          <w:tcPr>
            <w:tcW w:w="0" w:type="auto"/>
            <w:tcBorders>
              <w:left w:val="single" w:sz="6" w:space="0" w:color="auto"/>
            </w:tcBorders>
            <w:vAlign w:val="center"/>
          </w:tcPr>
          <w:p w14:paraId="401B5C22" w14:textId="77777777" w:rsidR="00E9777D" w:rsidRPr="000B0370" w:rsidRDefault="00E9777D" w:rsidP="00786BB0">
            <w:pPr>
              <w:ind w:firstLineChars="0" w:firstLine="0"/>
              <w:jc w:val="right"/>
            </w:pPr>
            <w:r w:rsidRPr="000B0370">
              <w:t>3.1</w:t>
            </w:r>
          </w:p>
        </w:tc>
        <w:tc>
          <w:tcPr>
            <w:tcW w:w="0" w:type="auto"/>
            <w:vAlign w:val="center"/>
          </w:tcPr>
          <w:p w14:paraId="74AA4815" w14:textId="77777777" w:rsidR="00E9777D" w:rsidRPr="000B0370" w:rsidRDefault="00E9777D" w:rsidP="00786BB0">
            <w:pPr>
              <w:ind w:firstLineChars="0" w:firstLine="0"/>
              <w:jc w:val="right"/>
            </w:pPr>
            <w:r w:rsidRPr="000B0370">
              <w:t>0.12</w:t>
            </w:r>
          </w:p>
        </w:tc>
        <w:tc>
          <w:tcPr>
            <w:tcW w:w="0" w:type="auto"/>
            <w:tcBorders>
              <w:right w:val="single" w:sz="6" w:space="0" w:color="auto"/>
            </w:tcBorders>
            <w:vAlign w:val="center"/>
          </w:tcPr>
          <w:p w14:paraId="439C55A0" w14:textId="77777777" w:rsidR="00E9777D" w:rsidRPr="000B0370" w:rsidRDefault="00E9777D" w:rsidP="00786BB0">
            <w:pPr>
              <w:ind w:firstLineChars="0" w:firstLine="0"/>
              <w:jc w:val="right"/>
            </w:pPr>
            <w:r w:rsidRPr="000B0370">
              <w:t>0.25</w:t>
            </w:r>
          </w:p>
        </w:tc>
        <w:tc>
          <w:tcPr>
            <w:tcW w:w="0" w:type="auto"/>
            <w:tcBorders>
              <w:left w:val="single" w:sz="6" w:space="0" w:color="auto"/>
            </w:tcBorders>
            <w:vAlign w:val="center"/>
          </w:tcPr>
          <w:p w14:paraId="5F8DA8AD" w14:textId="77777777" w:rsidR="00E9777D" w:rsidRPr="000B0370" w:rsidRDefault="00E9777D" w:rsidP="00786BB0">
            <w:pPr>
              <w:ind w:firstLineChars="0" w:firstLine="0"/>
              <w:jc w:val="right"/>
            </w:pPr>
            <w:r w:rsidRPr="000B0370">
              <w:t>0.43</w:t>
            </w:r>
          </w:p>
        </w:tc>
        <w:tc>
          <w:tcPr>
            <w:tcW w:w="0" w:type="auto"/>
            <w:tcBorders>
              <w:right w:val="single" w:sz="4" w:space="0" w:color="auto"/>
            </w:tcBorders>
            <w:vAlign w:val="center"/>
          </w:tcPr>
          <w:p w14:paraId="588CCE9C" w14:textId="77777777" w:rsidR="00E9777D" w:rsidRPr="000B0370" w:rsidRDefault="00E9777D" w:rsidP="00786BB0">
            <w:pPr>
              <w:ind w:firstLineChars="0" w:firstLine="0"/>
              <w:jc w:val="right"/>
            </w:pPr>
            <w:r w:rsidRPr="000B0370">
              <w:t>0.70</w:t>
            </w:r>
          </w:p>
        </w:tc>
      </w:tr>
    </w:tbl>
    <w:p w14:paraId="08045B2D" w14:textId="77777777" w:rsidR="00E05235" w:rsidRPr="000B0370" w:rsidRDefault="00E05235" w:rsidP="00507EEC"/>
    <w:p w14:paraId="2A2A74D6" w14:textId="77777777" w:rsidR="00E9777D" w:rsidRPr="000B0370" w:rsidRDefault="0037754C" w:rsidP="00032AE5">
      <w:pPr>
        <w:ind w:firstLineChars="0" w:firstLine="0"/>
        <w:jc w:val="center"/>
      </w:pPr>
      <w:r w:rsidRPr="000B0370">
        <w:rPr>
          <w:rFonts w:hint="eastAsia"/>
          <w:noProof/>
        </w:rPr>
        <mc:AlternateContent>
          <mc:Choice Requires="wps">
            <w:drawing>
              <wp:anchor distT="0" distB="0" distL="114300" distR="114300" simplePos="0" relativeHeight="251657728" behindDoc="0" locked="0" layoutInCell="1" allowOverlap="1" wp14:anchorId="0310269F" wp14:editId="7DE66439">
                <wp:simplePos x="0" y="0"/>
                <wp:positionH relativeFrom="column">
                  <wp:posOffset>2423795</wp:posOffset>
                </wp:positionH>
                <wp:positionV relativeFrom="paragraph">
                  <wp:posOffset>1745394</wp:posOffset>
                </wp:positionV>
                <wp:extent cx="1250950" cy="354330"/>
                <wp:effectExtent l="0" t="0" r="635" b="63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E476" w14:textId="77777777" w:rsidR="00980F27" w:rsidRPr="00E64365" w:rsidRDefault="00980F27" w:rsidP="00E64365">
                            <w:pPr>
                              <w:snapToGrid w:val="0"/>
                              <w:ind w:firstLine="137"/>
                              <w:rPr>
                                <w:sz w:val="14"/>
                                <w:szCs w:val="14"/>
                              </w:rPr>
                            </w:pPr>
                            <w:r w:rsidRPr="00E64365">
                              <w:rPr>
                                <w:rFonts w:hint="eastAsia"/>
                                <w:sz w:val="14"/>
                                <w:szCs w:val="14"/>
                              </w:rPr>
                              <w:t>図中に注釈を挿入する場合は</w:t>
                            </w:r>
                            <w:r w:rsidRPr="00E64365">
                              <w:rPr>
                                <w:sz w:val="14"/>
                                <w:szCs w:val="14"/>
                              </w:rPr>
                              <w:t>7 pt</w:t>
                            </w:r>
                            <w:r w:rsidRPr="00E64365">
                              <w:rPr>
                                <w:rFonts w:hint="eastAsia"/>
                                <w:sz w:val="14"/>
                                <w:szCs w:val="14"/>
                              </w:rPr>
                              <w:t>程度を下限とする．</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269F" id="_x0000_t202" coordsize="21600,21600" o:spt="202" path="m,l,21600r21600,l21600,xe">
                <v:stroke joinstyle="miter"/>
                <v:path gradientshapeok="t" o:connecttype="rect"/>
              </v:shapetype>
              <v:shape id="Text Box 3" o:spid="_x0000_s1026" type="#_x0000_t202" style="position:absolute;left:0;text-align:left;margin-left:190.85pt;margin-top:137.45pt;width:98.5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" filled="f" stroked="f">
                <v:textbox inset="1.5mm,1.5mm,1.5mm,1.5mm">
                  <w:txbxContent>
                    <w:p w14:paraId="0038E476" w14:textId="77777777" w:rsidR="00980F27" w:rsidRPr="00E64365" w:rsidRDefault="00980F27" w:rsidP="00E64365">
                      <w:pPr>
                        <w:snapToGrid w:val="0"/>
                        <w:ind w:firstLine="137"/>
                        <w:rPr>
                          <w:sz w:val="14"/>
                          <w:szCs w:val="14"/>
                        </w:rPr>
                      </w:pPr>
                      <w:r w:rsidRPr="00E64365">
                        <w:rPr>
                          <w:rFonts w:hint="eastAsia"/>
                          <w:sz w:val="14"/>
                          <w:szCs w:val="14"/>
                        </w:rPr>
                        <w:t>図中に注釈を挿入する場合は</w:t>
                      </w:r>
                      <w:r w:rsidRPr="00E64365">
                        <w:rPr>
                          <w:sz w:val="14"/>
                          <w:szCs w:val="14"/>
                        </w:rPr>
                        <w:t>7 pt</w:t>
                      </w:r>
                      <w:r w:rsidRPr="00E64365">
                        <w:rPr>
                          <w:rFonts w:hint="eastAsia"/>
                          <w:sz w:val="14"/>
                          <w:szCs w:val="14"/>
                        </w:rPr>
                        <w:t>程度を下限とする．</w:t>
                      </w:r>
                    </w:p>
                  </w:txbxContent>
                </v:textbox>
              </v:shape>
            </w:pict>
          </mc:Fallback>
        </mc:AlternateContent>
      </w:r>
      <w:r w:rsidRPr="000B0370">
        <w:rPr>
          <w:rFonts w:hint="eastAsia"/>
          <w:noProof/>
        </w:rPr>
        <w:drawing>
          <wp:inline distT="0" distB="0" distL="0" distR="0" wp14:anchorId="117CD2B3" wp14:editId="4D16982A">
            <wp:extent cx="3409560" cy="3233160"/>
            <wp:effectExtent l="0" t="0" r="635" b="5715"/>
            <wp:docPr id="19" name="図 1" descr="Fou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i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560" cy="3233160"/>
                    </a:xfrm>
                    <a:prstGeom prst="rect">
                      <a:avLst/>
                    </a:prstGeom>
                    <a:noFill/>
                    <a:ln>
                      <a:noFill/>
                    </a:ln>
                  </pic:spPr>
                </pic:pic>
              </a:graphicData>
            </a:graphic>
          </wp:inline>
        </w:drawing>
      </w:r>
    </w:p>
    <w:p w14:paraId="39D10504" w14:textId="77777777" w:rsidR="009878F0" w:rsidRPr="005E6729" w:rsidRDefault="009878F0" w:rsidP="00032AE5">
      <w:pPr>
        <w:pStyle w:val="af4"/>
      </w:pPr>
      <w:r w:rsidRPr="000B0370">
        <w:rPr>
          <w:rFonts w:hint="eastAsia"/>
        </w:rPr>
        <w:t>図</w:t>
      </w:r>
      <w:r w:rsidRPr="000B0370">
        <w:t>1</w:t>
      </w:r>
      <w:r w:rsidRPr="000B0370">
        <w:rPr>
          <w:rFonts w:hint="eastAsia"/>
        </w:rPr>
        <w:t xml:space="preserve">　</w:t>
      </w:r>
      <w:r w:rsidR="00D727E8" w:rsidRPr="000B0370">
        <w:rPr>
          <w:rFonts w:hint="eastAsia"/>
        </w:rPr>
        <w:t>観測波のフーリエスペクトル</w:t>
      </w:r>
    </w:p>
    <w:p w14:paraId="5FDD7747" w14:textId="3844CFE9" w:rsidR="007629D5" w:rsidRDefault="007629D5" w:rsidP="00507EEC"/>
    <w:p w14:paraId="42E8FF0D" w14:textId="09459C66" w:rsidR="00533A35" w:rsidRDefault="00533A35" w:rsidP="00533A35">
      <w:pPr>
        <w:jc w:val="center"/>
      </w:pPr>
      <w:r w:rsidRPr="00533A35">
        <w:rPr>
          <w:noProof/>
        </w:rPr>
        <w:lastRenderedPageBreak/>
        <w:drawing>
          <wp:inline distT="0" distB="0" distL="0" distR="0" wp14:anchorId="033E5501" wp14:editId="1F6E3B46">
            <wp:extent cx="1642320" cy="21567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2320" cy="2156760"/>
                    </a:xfrm>
                    <a:prstGeom prst="rect">
                      <a:avLst/>
                    </a:prstGeom>
                    <a:noFill/>
                    <a:ln>
                      <a:noFill/>
                    </a:ln>
                  </pic:spPr>
                </pic:pic>
              </a:graphicData>
            </a:graphic>
          </wp:inline>
        </w:drawing>
      </w:r>
      <w:r>
        <w:rPr>
          <w:rFonts w:hint="eastAsia"/>
        </w:rPr>
        <w:t xml:space="preserve"> </w:t>
      </w:r>
      <w:r>
        <w:t xml:space="preserve">         </w:t>
      </w:r>
      <w:r w:rsidRPr="00533A35">
        <w:rPr>
          <w:noProof/>
        </w:rPr>
        <w:drawing>
          <wp:inline distT="0" distB="0" distL="0" distR="0" wp14:anchorId="1A700BFF" wp14:editId="27ACA4D2">
            <wp:extent cx="1852560" cy="1600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2560" cy="1600200"/>
                    </a:xfrm>
                    <a:prstGeom prst="rect">
                      <a:avLst/>
                    </a:prstGeom>
                    <a:noFill/>
                    <a:ln>
                      <a:noFill/>
                    </a:ln>
                  </pic:spPr>
                </pic:pic>
              </a:graphicData>
            </a:graphic>
          </wp:inline>
        </w:drawing>
      </w:r>
    </w:p>
    <w:p w14:paraId="70C13030" w14:textId="22A1DAC4" w:rsidR="00533A35" w:rsidRDefault="00533A35" w:rsidP="00533A35">
      <w:pPr>
        <w:pStyle w:val="af4"/>
        <w:ind w:firstLineChars="1100" w:firstLine="2169"/>
        <w:jc w:val="both"/>
      </w:pPr>
      <w:r>
        <w:t xml:space="preserve">(a) </w:t>
      </w:r>
      <w:r>
        <w:rPr>
          <w:rFonts w:hint="eastAsia"/>
        </w:rPr>
        <w:t>立面図</w:t>
      </w:r>
      <w:r>
        <w:rPr>
          <w:rFonts w:hint="eastAsia"/>
        </w:rPr>
        <w:t xml:space="preserve"> </w:t>
      </w:r>
      <w:r>
        <w:t xml:space="preserve">                      (b) </w:t>
      </w:r>
      <w:r>
        <w:rPr>
          <w:rFonts w:hint="eastAsia"/>
        </w:rPr>
        <w:t>断面図</w:t>
      </w:r>
    </w:p>
    <w:p w14:paraId="1A041F2F" w14:textId="3FC2963A" w:rsidR="00696729" w:rsidRPr="000B0370" w:rsidRDefault="00533A35" w:rsidP="00EF23EC">
      <w:pPr>
        <w:pStyle w:val="af7"/>
      </w:pPr>
      <w:r w:rsidRPr="000B0370">
        <w:rPr>
          <w:rFonts w:hint="eastAsia"/>
        </w:rPr>
        <w:t>図</w:t>
      </w:r>
      <w:r>
        <w:t>2</w:t>
      </w:r>
      <w:r w:rsidR="00EF23EC">
        <w:tab/>
      </w:r>
      <w:r>
        <w:rPr>
          <w:rFonts w:hint="eastAsia"/>
        </w:rPr>
        <w:t>実験試験体</w:t>
      </w:r>
      <w:r w:rsidR="00032AE5">
        <w:rPr>
          <w:rFonts w:hint="eastAsia"/>
        </w:rPr>
        <w:t>（</w:t>
      </w:r>
      <w:r w:rsidR="0046712E">
        <w:rPr>
          <w:rFonts w:hint="eastAsia"/>
        </w:rPr>
        <w:t>キャプション</w:t>
      </w:r>
      <w:r w:rsidR="00696729">
        <w:rPr>
          <w:rFonts w:hint="eastAsia"/>
        </w:rPr>
        <w:t>が長くなる場合にはこの</w:t>
      </w:r>
      <w:r w:rsidR="00032AE5">
        <w:rPr>
          <w:rFonts w:hint="eastAsia"/>
        </w:rPr>
        <w:t>例の</w:t>
      </w:r>
      <w:r w:rsidR="00696729">
        <w:rPr>
          <w:rFonts w:hint="eastAsia"/>
        </w:rPr>
        <w:t>ように改行する</w:t>
      </w:r>
      <w:r w:rsidR="00032AE5">
        <w:rPr>
          <w:rFonts w:hint="eastAsia"/>
        </w:rPr>
        <w:t>．</w:t>
      </w:r>
      <w:r w:rsidR="00696729">
        <w:rPr>
          <w:rFonts w:hint="eastAsia"/>
        </w:rPr>
        <w:t>1</w:t>
      </w:r>
      <w:r w:rsidR="00696729">
        <w:rPr>
          <w:rFonts w:hint="eastAsia"/>
        </w:rPr>
        <w:t>行目の</w:t>
      </w:r>
      <w:r w:rsidR="0046712E">
        <w:rPr>
          <w:rFonts w:hint="eastAsia"/>
        </w:rPr>
        <w:t>キャプション</w:t>
      </w:r>
      <w:r w:rsidR="00696729">
        <w:rPr>
          <w:rFonts w:hint="eastAsia"/>
        </w:rPr>
        <w:t>と</w:t>
      </w:r>
      <w:r w:rsidR="00032AE5">
        <w:rPr>
          <w:rFonts w:hint="eastAsia"/>
        </w:rPr>
        <w:t>行頭が</w:t>
      </w:r>
      <w:r w:rsidR="00696729">
        <w:rPr>
          <w:rFonts w:hint="eastAsia"/>
        </w:rPr>
        <w:t>揃</w:t>
      </w:r>
      <w:r w:rsidR="00032AE5">
        <w:rPr>
          <w:rFonts w:hint="eastAsia"/>
        </w:rPr>
        <w:t>う</w:t>
      </w:r>
      <w:r w:rsidR="00696729">
        <w:rPr>
          <w:rFonts w:hint="eastAsia"/>
        </w:rPr>
        <w:t>ようにインデントする</w:t>
      </w:r>
      <w:r w:rsidR="00032AE5">
        <w:rPr>
          <w:rFonts w:hint="eastAsia"/>
        </w:rPr>
        <w:t>）</w:t>
      </w:r>
    </w:p>
    <w:p w14:paraId="6F4A775E" w14:textId="62D579F8" w:rsidR="00533A35" w:rsidRPr="00EF23EC" w:rsidRDefault="00533A35" w:rsidP="00533A35"/>
    <w:p w14:paraId="4E35C4EB" w14:textId="0E02370B" w:rsidR="00E84B03" w:rsidRPr="000B0370" w:rsidRDefault="00E84B03" w:rsidP="00B04441">
      <w:pPr>
        <w:pStyle w:val="1"/>
      </w:pPr>
      <w:r w:rsidRPr="000B0370">
        <w:rPr>
          <w:rFonts w:hint="eastAsia"/>
        </w:rPr>
        <w:t>使用する単位</w:t>
      </w:r>
      <w:r w:rsidR="00703493" w:rsidRPr="000B0370">
        <w:rPr>
          <w:rFonts w:hint="eastAsia"/>
        </w:rPr>
        <w:t>とフォント</w:t>
      </w:r>
    </w:p>
    <w:p w14:paraId="7FD05B4F" w14:textId="77777777" w:rsidR="007F48EC" w:rsidRPr="000B0370" w:rsidRDefault="007F48EC" w:rsidP="00507EEC"/>
    <w:p w14:paraId="48FF2B10" w14:textId="77777777" w:rsidR="00696729" w:rsidRPr="005E6729" w:rsidRDefault="00E84B03" w:rsidP="00507EEC">
      <w:r w:rsidRPr="000B0370">
        <w:rPr>
          <w:rFonts w:hint="eastAsia"/>
        </w:rPr>
        <w:t>単位は原則として</w:t>
      </w:r>
      <w:r w:rsidR="00181259" w:rsidRPr="000B0370">
        <w:rPr>
          <w:rFonts w:cs="TimesNewRomanPSMT"/>
        </w:rPr>
        <w:t>SI</w:t>
      </w:r>
      <w:r w:rsidRPr="000B0370">
        <w:rPr>
          <w:rFonts w:hint="eastAsia"/>
        </w:rPr>
        <w:t>単位系に統一する</w:t>
      </w:r>
      <w:r w:rsidR="00CA0AB6" w:rsidRPr="000B0370">
        <w:rPr>
          <w:rFonts w:hint="eastAsia"/>
        </w:rPr>
        <w:t>．</w:t>
      </w:r>
      <w:r w:rsidR="00696729" w:rsidRPr="005E6729">
        <w:rPr>
          <w:rFonts w:hint="eastAsia"/>
        </w:rPr>
        <w:t>また，</w:t>
      </w:r>
      <w:r w:rsidR="00696729" w:rsidRPr="005E6729">
        <w:rPr>
          <w:rFonts w:hint="eastAsia"/>
        </w:rPr>
        <w:t>S</w:t>
      </w:r>
      <w:r w:rsidR="00696729" w:rsidRPr="005E6729">
        <w:t>I</w:t>
      </w:r>
      <w:r w:rsidR="00696729" w:rsidRPr="005E6729">
        <w:rPr>
          <w:rFonts w:hint="eastAsia"/>
        </w:rPr>
        <w:t>単位系に従い，「</w:t>
      </w:r>
      <w:r w:rsidR="00696729" w:rsidRPr="005E6729">
        <w:t>sec</w:t>
      </w:r>
      <w:r w:rsidR="00696729" w:rsidRPr="005E6729">
        <w:rPr>
          <w:rFonts w:hint="eastAsia"/>
        </w:rPr>
        <w:t>」ではなく「</w:t>
      </w:r>
      <w:r w:rsidR="00696729" w:rsidRPr="005E6729">
        <w:rPr>
          <w:rFonts w:hint="eastAsia"/>
        </w:rPr>
        <w:t>s</w:t>
      </w:r>
      <w:r w:rsidR="00696729" w:rsidRPr="005E6729">
        <w:rPr>
          <w:rFonts w:hint="eastAsia"/>
        </w:rPr>
        <w:t>」を用いる．「</w:t>
      </w:r>
      <w:r w:rsidR="00696729" w:rsidRPr="005E6729">
        <w:rPr>
          <w:rFonts w:hint="eastAsia"/>
        </w:rPr>
        <w:t>G</w:t>
      </w:r>
      <w:r w:rsidR="00696729" w:rsidRPr="005E6729">
        <w:t>al</w:t>
      </w:r>
      <w:r w:rsidR="00696729" w:rsidRPr="005E6729">
        <w:rPr>
          <w:rFonts w:hint="eastAsia"/>
        </w:rPr>
        <w:t>」は初出の箇所に</w:t>
      </w:r>
      <w:r w:rsidR="00696729" w:rsidRPr="005E6729">
        <w:rPr>
          <w:rFonts w:hint="eastAsia"/>
        </w:rPr>
        <w:t>c</w:t>
      </w:r>
      <w:r w:rsidR="00696729" w:rsidRPr="005E6729">
        <w:t>m/s</w:t>
      </w:r>
      <w:r w:rsidR="00696729" w:rsidRPr="00BF4487">
        <w:rPr>
          <w:vertAlign w:val="superscript"/>
        </w:rPr>
        <w:t>2</w:t>
      </w:r>
      <w:r w:rsidR="00696729" w:rsidRPr="005E6729">
        <w:rPr>
          <w:rFonts w:hint="eastAsia"/>
        </w:rPr>
        <w:t>と同じ意味であることを説明する．</w:t>
      </w:r>
    </w:p>
    <w:p w14:paraId="3EBD97AE" w14:textId="77777777" w:rsidR="00123311" w:rsidRDefault="00123311" w:rsidP="00507EEC"/>
    <w:p w14:paraId="70514529" w14:textId="144E99B1" w:rsidR="00E84B03" w:rsidRPr="000B0370" w:rsidRDefault="00E84B03" w:rsidP="00B04441">
      <w:pPr>
        <w:pStyle w:val="1"/>
      </w:pPr>
      <w:r w:rsidRPr="000B0370">
        <w:rPr>
          <w:rFonts w:hint="eastAsia"/>
        </w:rPr>
        <w:t>謝辞</w:t>
      </w:r>
      <w:r w:rsidR="00B869E9">
        <w:rPr>
          <w:rFonts w:hint="eastAsia"/>
        </w:rPr>
        <w:t>，付録，</w:t>
      </w:r>
      <w:r w:rsidR="00E13977">
        <w:rPr>
          <w:rFonts w:hint="eastAsia"/>
        </w:rPr>
        <w:t>参考文献</w:t>
      </w:r>
    </w:p>
    <w:p w14:paraId="78D72DB4" w14:textId="77777777" w:rsidR="00E84B03" w:rsidRPr="000B0370" w:rsidRDefault="00E84B03" w:rsidP="00507EEC"/>
    <w:p w14:paraId="1C7CC970" w14:textId="6297C8A0" w:rsidR="00E13977" w:rsidRDefault="00E84B03" w:rsidP="00507EEC">
      <w:r w:rsidRPr="000B0370">
        <w:rPr>
          <w:rFonts w:hint="eastAsia"/>
        </w:rPr>
        <w:t>謝辞がある場合には</w:t>
      </w:r>
      <w:r w:rsidR="00CA0AB6" w:rsidRPr="000B0370">
        <w:rPr>
          <w:rFonts w:hint="eastAsia"/>
        </w:rPr>
        <w:t>，</w:t>
      </w:r>
      <w:r w:rsidRPr="000B0370">
        <w:rPr>
          <w:rFonts w:hint="eastAsia"/>
        </w:rPr>
        <w:t>本文の結論の</w:t>
      </w:r>
      <w:r w:rsidR="00786BB0">
        <w:rPr>
          <w:rFonts w:hint="eastAsia"/>
        </w:rPr>
        <w:t>後</w:t>
      </w:r>
      <w:r w:rsidRPr="000B0370">
        <w:rPr>
          <w:rFonts w:hint="eastAsia"/>
        </w:rPr>
        <w:t>に</w:t>
      </w:r>
      <w:r w:rsidR="002C1ED7" w:rsidRPr="000B0370">
        <w:rPr>
          <w:rFonts w:hint="eastAsia"/>
        </w:rPr>
        <w:t>和文は</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の明朝体で</w:t>
      </w:r>
      <w:r w:rsidR="002C1ED7" w:rsidRPr="000B0370">
        <w:rPr>
          <w:rFonts w:hint="eastAsia"/>
        </w:rPr>
        <w:t>，英数字は</w:t>
      </w:r>
      <w:r w:rsidR="002C1ED7" w:rsidRPr="000B0370">
        <w:rPr>
          <w:rFonts w:cs="TimesNewRomanPSMT"/>
        </w:rPr>
        <w:t>10 pt</w:t>
      </w:r>
      <w:r w:rsidR="002C1ED7" w:rsidRPr="000B0370">
        <w:rPr>
          <w:rFonts w:hint="eastAsia"/>
        </w:rPr>
        <w:t>の</w:t>
      </w:r>
      <w:r w:rsidR="002C1ED7" w:rsidRPr="000B0370">
        <w:rPr>
          <w:rFonts w:hint="eastAsia"/>
        </w:rPr>
        <w:t>Times</w:t>
      </w:r>
      <w:r w:rsidR="002C1ED7" w:rsidRPr="000B0370">
        <w:t xml:space="preserve"> New Roman</w:t>
      </w:r>
      <w:r w:rsidR="002C1ED7" w:rsidRPr="000B0370">
        <w:rPr>
          <w:rFonts w:hint="eastAsia"/>
        </w:rPr>
        <w:t>体で</w:t>
      </w:r>
      <w:r w:rsidRPr="000B0370">
        <w:rPr>
          <w:rFonts w:hint="eastAsia"/>
        </w:rPr>
        <w:t>記述する</w:t>
      </w:r>
      <w:r w:rsidR="00CA0AB6" w:rsidRPr="000B0370">
        <w:rPr>
          <w:rFonts w:hint="eastAsia"/>
        </w:rPr>
        <w:t>．</w:t>
      </w:r>
    </w:p>
    <w:p w14:paraId="491607BB" w14:textId="77777777" w:rsidR="00B869E9" w:rsidRDefault="00B869E9" w:rsidP="00B869E9">
      <w:r w:rsidRPr="003D6EF4">
        <w:rPr>
          <w:rFonts w:hint="eastAsia"/>
        </w:rPr>
        <w:t>付録がある場合は，謝辞と参考文献</w:t>
      </w:r>
      <w:r>
        <w:rPr>
          <w:rFonts w:hint="eastAsia"/>
        </w:rPr>
        <w:t>と</w:t>
      </w:r>
      <w:r w:rsidRPr="003D6EF4">
        <w:rPr>
          <w:rFonts w:hint="eastAsia"/>
        </w:rPr>
        <w:t>の間に記載する．</w:t>
      </w:r>
      <w:r>
        <w:rPr>
          <w:rFonts w:hint="eastAsia"/>
        </w:rPr>
        <w:t>付録が複数ある場合は，さらに連番を付けた見出しをつけて記載する．</w:t>
      </w:r>
    </w:p>
    <w:p w14:paraId="31C7B217" w14:textId="1168EB09" w:rsidR="00FD2BD6" w:rsidRDefault="00E84B03" w:rsidP="00507EEC">
      <w:r w:rsidRPr="000B0370">
        <w:rPr>
          <w:rFonts w:hint="eastAsia"/>
        </w:rPr>
        <w:t>参考文献</w:t>
      </w:r>
      <w:r w:rsidR="00013403" w:rsidRPr="000B0370">
        <w:rPr>
          <w:rFonts w:hint="eastAsia"/>
        </w:rPr>
        <w:t>のリスト</w:t>
      </w:r>
      <w:r w:rsidRPr="000B0370">
        <w:rPr>
          <w:rFonts w:hint="eastAsia"/>
        </w:rPr>
        <w:t>は</w:t>
      </w:r>
      <w:r w:rsidR="00013403" w:rsidRPr="000B0370">
        <w:rPr>
          <w:rFonts w:hint="eastAsia"/>
        </w:rPr>
        <w:t>，</w:t>
      </w:r>
      <w:r w:rsidRPr="000B0370">
        <w:rPr>
          <w:rFonts w:cs="TimesNewRomanPSMT"/>
        </w:rPr>
        <w:t>10</w:t>
      </w:r>
      <w:r w:rsidR="00E05235" w:rsidRPr="000B0370">
        <w:rPr>
          <w:rFonts w:cs="TimesNewRomanPSMT"/>
        </w:rPr>
        <w:t xml:space="preserve"> </w:t>
      </w:r>
      <w:r w:rsidRPr="000B0370">
        <w:rPr>
          <w:rFonts w:cs="TimesNewRomanPSMT"/>
        </w:rPr>
        <w:t>pt</w:t>
      </w:r>
      <w:r w:rsidRPr="000B0370">
        <w:rPr>
          <w:rFonts w:hint="eastAsia"/>
        </w:rPr>
        <w:t>の明朝体で記述する</w:t>
      </w:r>
      <w:r w:rsidR="00CA0AB6" w:rsidRPr="000B0370">
        <w:rPr>
          <w:rFonts w:hint="eastAsia"/>
        </w:rPr>
        <w:t>．</w:t>
      </w:r>
      <w:r w:rsidR="00900311" w:rsidRPr="000B0370">
        <w:rPr>
          <w:rFonts w:hint="eastAsia"/>
        </w:rPr>
        <w:t>参照</w:t>
      </w:r>
      <w:r w:rsidRPr="000B0370">
        <w:rPr>
          <w:rFonts w:hint="eastAsia"/>
        </w:rPr>
        <w:t>した順に番号を振って</w:t>
      </w:r>
      <w:r w:rsidR="00CA0AB6" w:rsidRPr="000B0370">
        <w:rPr>
          <w:rFonts w:hint="eastAsia"/>
        </w:rPr>
        <w:t>，</w:t>
      </w:r>
      <w:r w:rsidRPr="000B0370">
        <w:rPr>
          <w:rFonts w:hint="eastAsia"/>
        </w:rPr>
        <w:t>結論</w:t>
      </w:r>
      <w:r w:rsidR="00900311" w:rsidRPr="000B0370">
        <w:rPr>
          <w:rFonts w:hint="eastAsia"/>
        </w:rPr>
        <w:t>，謝辞</w:t>
      </w:r>
      <w:r w:rsidRPr="000B0370">
        <w:rPr>
          <w:rFonts w:hint="eastAsia"/>
        </w:rPr>
        <w:t>のあとに</w:t>
      </w:r>
      <w:r w:rsidR="00900311" w:rsidRPr="000B0370">
        <w:rPr>
          <w:rFonts w:hint="eastAsia"/>
        </w:rPr>
        <w:t>，記載例に従って</w:t>
      </w:r>
      <w:r w:rsidRPr="000B0370">
        <w:rPr>
          <w:rFonts w:hint="eastAsia"/>
        </w:rPr>
        <w:t>記載する</w:t>
      </w:r>
      <w:r w:rsidR="00CA0AB6" w:rsidRPr="000B0370">
        <w:rPr>
          <w:rFonts w:hint="eastAsia"/>
        </w:rPr>
        <w:t>．</w:t>
      </w:r>
    </w:p>
    <w:p w14:paraId="4DA2B1BB" w14:textId="2312CCB4" w:rsidR="006E1995" w:rsidRDefault="00392013" w:rsidP="00507EEC">
      <w:r>
        <w:rPr>
          <w:rFonts w:hint="eastAsia"/>
        </w:rPr>
        <w:t>参考文献のページ範囲はハイフンではなく</w:t>
      </w:r>
      <w:r>
        <w:rPr>
          <w:rFonts w:hint="eastAsia"/>
        </w:rPr>
        <w:t xml:space="preserve"> en </w:t>
      </w:r>
      <w:r>
        <w:rPr>
          <w:rFonts w:hint="eastAsia"/>
        </w:rPr>
        <w:t>ダッシュ「</w:t>
      </w:r>
      <w:r>
        <w:rPr>
          <w:rFonts w:cs="Times New Roman"/>
        </w:rPr>
        <w:t>–</w:t>
      </w:r>
      <w:r>
        <w:rPr>
          <w:rFonts w:hint="eastAsia"/>
        </w:rPr>
        <w:t>」を用いる．</w:t>
      </w:r>
      <w:r>
        <w:t>Vol., No., pp.</w:t>
      </w:r>
      <w:r>
        <w:rPr>
          <w:rFonts w:hint="eastAsia"/>
        </w:rPr>
        <w:t>の後ろに半角スペースを挿入する．</w:t>
      </w:r>
      <w:r w:rsidR="006E1995">
        <w:rPr>
          <w:rFonts w:hint="eastAsia"/>
        </w:rPr>
        <w:t>出版年の情報は年までとする．</w:t>
      </w:r>
      <w:r w:rsidR="003D6EF4" w:rsidRPr="003D6EF4">
        <w:rPr>
          <w:rFonts w:hint="eastAsia"/>
        </w:rPr>
        <w:t>報告書や書籍などの全頁を示す場合は</w:t>
      </w:r>
      <w:r w:rsidR="003D6EF4" w:rsidRPr="003D6EF4">
        <w:rPr>
          <w:rFonts w:hint="eastAsia"/>
        </w:rPr>
        <w:t>pp.</w:t>
      </w:r>
      <w:r w:rsidR="003D6EF4" w:rsidRPr="003D6EF4">
        <w:rPr>
          <w:rFonts w:hint="eastAsia"/>
        </w:rPr>
        <w:t>を用いる．</w:t>
      </w:r>
    </w:p>
    <w:p w14:paraId="010D6C59" w14:textId="4314D88B" w:rsidR="00392013" w:rsidRPr="000B0370" w:rsidRDefault="006E1995" w:rsidP="00507EEC">
      <w:r>
        <w:t xml:space="preserve">URL </w:t>
      </w:r>
      <w:r>
        <w:rPr>
          <w:rFonts w:hint="eastAsia"/>
        </w:rPr>
        <w:t>にハイパーリンクは付けない．閲覧日を</w:t>
      </w:r>
      <w:r w:rsidR="007664D0">
        <w:rPr>
          <w:rFonts w:hint="eastAsia"/>
        </w:rPr>
        <w:t>「</w:t>
      </w:r>
      <w:r w:rsidR="007664D0">
        <w:rPr>
          <w:rFonts w:hint="eastAsia"/>
        </w:rPr>
        <w:t>(</w:t>
      </w:r>
      <w:r>
        <w:rPr>
          <w:rFonts w:hint="eastAsia"/>
        </w:rPr>
        <w:t>参照</w:t>
      </w:r>
      <w:r>
        <w:t xml:space="preserve"> 2020-05-01</w:t>
      </w:r>
      <w:r w:rsidR="007664D0">
        <w:rPr>
          <w:rFonts w:hint="eastAsia"/>
        </w:rPr>
        <w:t>)</w:t>
      </w:r>
      <w:r w:rsidR="007664D0">
        <w:rPr>
          <w:rFonts w:hint="eastAsia"/>
        </w:rPr>
        <w:t>」</w:t>
      </w:r>
      <w:r>
        <w:rPr>
          <w:rFonts w:hint="eastAsia"/>
        </w:rPr>
        <w:t>のように記載する．</w:t>
      </w:r>
    </w:p>
    <w:p w14:paraId="5507F9DD" w14:textId="32784A06" w:rsidR="00FD2BD6" w:rsidRDefault="00013403" w:rsidP="00507EEC">
      <w:r w:rsidRPr="000B0370">
        <w:rPr>
          <w:rFonts w:hint="eastAsia"/>
        </w:rPr>
        <w:t>本文中での参考文献の表示は，該当箇所</w:t>
      </w:r>
      <w:r w:rsidR="00FD2BD6" w:rsidRPr="000B0370">
        <w:rPr>
          <w:rFonts w:hint="eastAsia"/>
        </w:rPr>
        <w:t>に文献番号を</w:t>
      </w:r>
      <w:r w:rsidRPr="000B0370">
        <w:rPr>
          <w:rFonts w:hint="eastAsia"/>
        </w:rPr>
        <w:t>右</w:t>
      </w:r>
      <w:r w:rsidR="00FD2BD6" w:rsidRPr="000B0370">
        <w:rPr>
          <w:rFonts w:hint="eastAsia"/>
        </w:rPr>
        <w:t>上添字で</w:t>
      </w:r>
      <w:r w:rsidRPr="000B0370">
        <w:rPr>
          <w:rFonts w:hint="eastAsia"/>
        </w:rPr>
        <w:t>1)</w:t>
      </w:r>
      <w:r w:rsidRPr="000B0370">
        <w:rPr>
          <w:rFonts w:hint="eastAsia"/>
        </w:rPr>
        <w:t>，</w:t>
      </w:r>
      <w:r w:rsidRPr="000B0370">
        <w:rPr>
          <w:rFonts w:hint="eastAsia"/>
        </w:rPr>
        <w:t>2)</w:t>
      </w:r>
      <w:r w:rsidR="00BB77AB" w:rsidRPr="000B0370">
        <w:rPr>
          <w:rFonts w:hint="eastAsia"/>
        </w:rPr>
        <w:t>，</w:t>
      </w:r>
      <w:r w:rsidR="001B47C2">
        <w:rPr>
          <w:rFonts w:hint="eastAsia"/>
        </w:rPr>
        <w:t>…</w:t>
      </w:r>
      <w:r w:rsidRPr="000B0370">
        <w:rPr>
          <w:rFonts w:hint="eastAsia"/>
        </w:rPr>
        <w:t>と</w:t>
      </w:r>
      <w:r w:rsidR="00BB77AB" w:rsidRPr="000B0370">
        <w:rPr>
          <w:rFonts w:hint="eastAsia"/>
        </w:rPr>
        <w:t>記す．</w:t>
      </w:r>
      <w:r w:rsidR="00FD2BD6" w:rsidRPr="000B0370">
        <w:rPr>
          <w:rFonts w:hint="eastAsia"/>
        </w:rPr>
        <w:t>著者を</w:t>
      </w:r>
      <w:r w:rsidR="0062018F" w:rsidRPr="000B0370">
        <w:rPr>
          <w:rFonts w:hint="eastAsia"/>
        </w:rPr>
        <w:t>含めた</w:t>
      </w:r>
      <w:r w:rsidR="00FD2BD6" w:rsidRPr="000B0370">
        <w:rPr>
          <w:rFonts w:hint="eastAsia"/>
        </w:rPr>
        <w:t>記載としたい場合には次の例</w:t>
      </w:r>
      <w:r w:rsidR="0062018F" w:rsidRPr="000B0370">
        <w:rPr>
          <w:rFonts w:hint="eastAsia"/>
        </w:rPr>
        <w:t>文</w:t>
      </w:r>
      <w:r w:rsidR="00FD2BD6" w:rsidRPr="000B0370">
        <w:rPr>
          <w:rFonts w:hint="eastAsia"/>
        </w:rPr>
        <w:t>を参考にされたい</w:t>
      </w:r>
      <w:r w:rsidR="00294627" w:rsidRPr="000B0370">
        <w:rPr>
          <w:rFonts w:hint="eastAsia"/>
        </w:rPr>
        <w:t>．「</w:t>
      </w:r>
      <w:r w:rsidRPr="000B0370">
        <w:rPr>
          <w:rFonts w:hint="eastAsia"/>
        </w:rPr>
        <w:t>この研究は</w:t>
      </w:r>
      <w:r w:rsidR="00BB77AB" w:rsidRPr="000B0370">
        <w:rPr>
          <w:rFonts w:cs="TimesNewRomanPSMT"/>
        </w:rPr>
        <w:t>Paulay</w:t>
      </w:r>
      <w:r w:rsidRPr="005E6729">
        <w:rPr>
          <w:rStyle w:val="ac"/>
          <w:rFonts w:hint="eastAsia"/>
        </w:rPr>
        <w:t>1)</w:t>
      </w:r>
      <w:r w:rsidR="007015AE" w:rsidRPr="000B0370">
        <w:rPr>
          <w:rFonts w:hint="eastAsia"/>
        </w:rPr>
        <w:t>によって始められた．その後，</w:t>
      </w:r>
      <w:r w:rsidR="00BB77AB" w:rsidRPr="000B0370">
        <w:rPr>
          <w:rFonts w:hint="eastAsia"/>
        </w:rPr>
        <w:t>久保・小原</w:t>
      </w:r>
      <w:r w:rsidR="00BB77AB" w:rsidRPr="005E6729">
        <w:rPr>
          <w:rStyle w:val="ac"/>
          <w:rFonts w:hint="eastAsia"/>
        </w:rPr>
        <w:t>2</w:t>
      </w:r>
      <w:r w:rsidRPr="005E6729">
        <w:rPr>
          <w:rStyle w:val="ac"/>
          <w:rFonts w:hint="eastAsia"/>
        </w:rPr>
        <w:t>)</w:t>
      </w:r>
      <w:r w:rsidR="00BB77AB" w:rsidRPr="000B0370">
        <w:rPr>
          <w:rFonts w:hint="eastAsia"/>
        </w:rPr>
        <w:t>，建築・白川</w:t>
      </w:r>
      <w:r w:rsidR="00BB77AB" w:rsidRPr="005E6729">
        <w:rPr>
          <w:rStyle w:val="ac"/>
          <w:rFonts w:hint="eastAsia"/>
        </w:rPr>
        <w:t>3</w:t>
      </w:r>
      <w:r w:rsidRPr="005E6729">
        <w:rPr>
          <w:rStyle w:val="ac"/>
          <w:rFonts w:hint="eastAsia"/>
        </w:rPr>
        <w:t>)</w:t>
      </w:r>
      <w:r w:rsidR="00BB77AB" w:rsidRPr="000B0370">
        <w:rPr>
          <w:rFonts w:hint="eastAsia"/>
        </w:rPr>
        <w:t>，高畑ら</w:t>
      </w:r>
      <w:r w:rsidR="00BB77AB" w:rsidRPr="005E6729">
        <w:rPr>
          <w:rStyle w:val="ac"/>
          <w:rFonts w:hint="eastAsia"/>
        </w:rPr>
        <w:t>4)</w:t>
      </w:r>
      <w:r w:rsidR="00BB77AB" w:rsidRPr="000B0370">
        <w:rPr>
          <w:rFonts w:hint="eastAsia"/>
        </w:rPr>
        <w:t>，</w:t>
      </w:r>
      <w:r w:rsidR="00BB77AB" w:rsidRPr="000B0370">
        <w:rPr>
          <w:rFonts w:hint="eastAsia"/>
        </w:rPr>
        <w:t>T</w:t>
      </w:r>
      <w:r w:rsidR="002D07A1" w:rsidRPr="000B0370">
        <w:t>a</w:t>
      </w:r>
      <w:r w:rsidR="00BB77AB" w:rsidRPr="000B0370">
        <w:rPr>
          <w:rFonts w:hint="eastAsia"/>
        </w:rPr>
        <w:t>keuchi et al.</w:t>
      </w:r>
      <w:r w:rsidR="00BB77AB" w:rsidRPr="005E6729">
        <w:rPr>
          <w:rStyle w:val="ac"/>
          <w:rFonts w:hint="eastAsia"/>
        </w:rPr>
        <w:t>5)</w:t>
      </w:r>
      <w:r w:rsidR="00BB77AB" w:rsidRPr="000B0370">
        <w:rPr>
          <w:rFonts w:hint="eastAsia"/>
        </w:rPr>
        <w:t>に</w:t>
      </w:r>
      <w:r w:rsidRPr="000B0370">
        <w:rPr>
          <w:rFonts w:hint="eastAsia"/>
        </w:rPr>
        <w:t>よって</w:t>
      </w:r>
      <w:r w:rsidR="00BB77AB" w:rsidRPr="000B0370">
        <w:rPr>
          <w:rFonts w:hint="eastAsia"/>
        </w:rPr>
        <w:t>発展し</w:t>
      </w:r>
      <w:r w:rsidR="00365755" w:rsidRPr="000B0370">
        <w:rPr>
          <w:rFonts w:hint="eastAsia"/>
        </w:rPr>
        <w:t>た</w:t>
      </w:r>
      <w:r w:rsidR="00BB77AB" w:rsidRPr="000B0370">
        <w:rPr>
          <w:rFonts w:hint="eastAsia"/>
        </w:rPr>
        <w:t>．</w:t>
      </w:r>
      <w:r w:rsidR="002D07A1" w:rsidRPr="000B0370">
        <w:rPr>
          <w:rFonts w:hint="eastAsia"/>
        </w:rPr>
        <w:t>1980</w:t>
      </w:r>
      <w:r w:rsidR="002D07A1" w:rsidRPr="000B0370">
        <w:rPr>
          <w:rFonts w:hint="eastAsia"/>
        </w:rPr>
        <w:t>年代までの研究成果</w:t>
      </w:r>
      <w:r w:rsidR="002D07A1" w:rsidRPr="005E6729">
        <w:rPr>
          <w:rStyle w:val="ac"/>
          <w:rFonts w:hint="eastAsia"/>
        </w:rPr>
        <w:t>1)</w:t>
      </w:r>
      <w:r w:rsidR="002D07A1" w:rsidRPr="005E6729">
        <w:rPr>
          <w:rStyle w:val="ac"/>
        </w:rPr>
        <w:t>,</w:t>
      </w:r>
      <w:r w:rsidR="002D07A1" w:rsidRPr="005E6729">
        <w:rPr>
          <w:rStyle w:val="ac"/>
          <w:rFonts w:hint="eastAsia"/>
        </w:rPr>
        <w:t xml:space="preserve"> </w:t>
      </w:r>
      <w:r w:rsidR="002D07A1" w:rsidRPr="005E6729">
        <w:rPr>
          <w:rStyle w:val="ac"/>
        </w:rPr>
        <w:t>2</w:t>
      </w:r>
      <w:r w:rsidR="002D07A1" w:rsidRPr="005E6729">
        <w:rPr>
          <w:rStyle w:val="ac"/>
          <w:rFonts w:hint="eastAsia"/>
        </w:rPr>
        <w:t>)</w:t>
      </w:r>
      <w:r w:rsidR="002D07A1" w:rsidRPr="000B0370">
        <w:rPr>
          <w:rFonts w:hint="eastAsia"/>
        </w:rPr>
        <w:t xml:space="preserve"> </w:t>
      </w:r>
      <w:r w:rsidR="00FF7E11" w:rsidRPr="000B0370">
        <w:rPr>
          <w:rFonts w:hint="eastAsia"/>
        </w:rPr>
        <w:t>と比較すると</w:t>
      </w:r>
      <w:r w:rsidR="002D07A1" w:rsidRPr="000B0370">
        <w:rPr>
          <w:rFonts w:hint="eastAsia"/>
        </w:rPr>
        <w:t>，それ以降の研究成果</w:t>
      </w:r>
      <w:r w:rsidR="002D07A1" w:rsidRPr="005E6729">
        <w:rPr>
          <w:rStyle w:val="ac"/>
        </w:rPr>
        <w:t>3</w:t>
      </w:r>
      <w:r w:rsidR="002D07A1" w:rsidRPr="005E6729">
        <w:rPr>
          <w:rStyle w:val="ac"/>
          <w:rFonts w:hint="eastAsia"/>
        </w:rPr>
        <w:t>)</w:t>
      </w:r>
      <w:r w:rsidR="00D43432" w:rsidRPr="00D43432">
        <w:rPr>
          <w:rFonts w:cs="Times New Roman"/>
          <w:vertAlign w:val="superscript"/>
        </w:rPr>
        <w:t>–</w:t>
      </w:r>
      <w:r w:rsidR="002D07A1" w:rsidRPr="005E6729">
        <w:rPr>
          <w:rStyle w:val="ac"/>
        </w:rPr>
        <w:t>5</w:t>
      </w:r>
      <w:r w:rsidR="002D07A1" w:rsidRPr="005E6729">
        <w:rPr>
          <w:rStyle w:val="ac"/>
          <w:rFonts w:hint="eastAsia"/>
        </w:rPr>
        <w:t>)</w:t>
      </w:r>
      <w:r w:rsidR="002D07A1" w:rsidRPr="000B0370">
        <w:rPr>
          <w:rFonts w:hint="eastAsia"/>
        </w:rPr>
        <w:t>では</w:t>
      </w:r>
      <w:r w:rsidR="00DE20C2">
        <w:rPr>
          <w:rFonts w:hint="eastAsia"/>
        </w:rPr>
        <w:t>…</w:t>
      </w:r>
      <w:r w:rsidR="002D07A1" w:rsidRPr="000B0370">
        <w:rPr>
          <w:rFonts w:hint="eastAsia"/>
        </w:rPr>
        <w:t>」</w:t>
      </w:r>
    </w:p>
    <w:p w14:paraId="521667B5" w14:textId="77777777" w:rsidR="007F48EC" w:rsidRPr="00980F27" w:rsidRDefault="007F48EC" w:rsidP="00507EEC"/>
    <w:p w14:paraId="40957AB2" w14:textId="3EB30725" w:rsidR="00E84B03" w:rsidRPr="000B0370" w:rsidRDefault="00E84B03" w:rsidP="00B04441">
      <w:pPr>
        <w:pStyle w:val="1"/>
      </w:pPr>
      <w:r w:rsidRPr="000B0370">
        <w:rPr>
          <w:rFonts w:hint="eastAsia"/>
        </w:rPr>
        <w:t>英文題目</w:t>
      </w:r>
      <w:r w:rsidR="00CA0AB6" w:rsidRPr="000B0370">
        <w:rPr>
          <w:rFonts w:hint="eastAsia"/>
        </w:rPr>
        <w:t>，</w:t>
      </w:r>
      <w:r w:rsidRPr="000B0370">
        <w:rPr>
          <w:rFonts w:hint="eastAsia"/>
        </w:rPr>
        <w:t>要約など</w:t>
      </w:r>
    </w:p>
    <w:p w14:paraId="4190E6BD" w14:textId="77777777" w:rsidR="007F48EC" w:rsidRPr="000B0370" w:rsidRDefault="007F48EC" w:rsidP="00507EEC"/>
    <w:p w14:paraId="6EF0C5F6" w14:textId="76CCB806" w:rsidR="00E84B03" w:rsidRPr="000B0370" w:rsidRDefault="00822047" w:rsidP="00507EEC">
      <w:r>
        <w:rPr>
          <w:rFonts w:hint="eastAsia"/>
        </w:rPr>
        <w:t>参考文献</w:t>
      </w:r>
      <w:r w:rsidR="00E84B03" w:rsidRPr="000B0370">
        <w:rPr>
          <w:rFonts w:hint="eastAsia"/>
        </w:rPr>
        <w:t>のあとに</w:t>
      </w:r>
      <w:r w:rsidR="00E84B03" w:rsidRPr="000B0370">
        <w:rPr>
          <w:rFonts w:cs="Ryumin-Light-KL-PropRoman"/>
        </w:rPr>
        <w:t>2</w:t>
      </w:r>
      <w:r w:rsidR="00E84B03" w:rsidRPr="000B0370">
        <w:rPr>
          <w:rFonts w:hint="eastAsia"/>
        </w:rPr>
        <w:t>行の空白を設けて</w:t>
      </w:r>
      <w:r w:rsidR="00CA0AB6" w:rsidRPr="000B0370">
        <w:rPr>
          <w:rFonts w:hint="eastAsia"/>
        </w:rPr>
        <w:t>，</w:t>
      </w:r>
      <w:r w:rsidR="00E84B03" w:rsidRPr="000B0370">
        <w:rPr>
          <w:rFonts w:hint="eastAsia"/>
        </w:rPr>
        <w:t>英文の題目</w:t>
      </w:r>
      <w:r w:rsidR="00CA0AB6" w:rsidRPr="000B0370">
        <w:rPr>
          <w:rFonts w:hint="eastAsia"/>
        </w:rPr>
        <w:t>，</w:t>
      </w:r>
      <w:r w:rsidR="00E84B03" w:rsidRPr="000B0370">
        <w:rPr>
          <w:rFonts w:hint="eastAsia"/>
        </w:rPr>
        <w:t>著者名</w:t>
      </w:r>
      <w:r w:rsidR="00CA0AB6" w:rsidRPr="000B0370">
        <w:rPr>
          <w:rFonts w:hint="eastAsia"/>
        </w:rPr>
        <w:t>，</w:t>
      </w:r>
      <w:r w:rsidR="00E84B03" w:rsidRPr="000B0370">
        <w:rPr>
          <w:rFonts w:hint="eastAsia"/>
        </w:rPr>
        <w:t>所属</w:t>
      </w:r>
      <w:r w:rsidR="00CA0AB6" w:rsidRPr="000B0370">
        <w:rPr>
          <w:rFonts w:hint="eastAsia"/>
        </w:rPr>
        <w:t>，</w:t>
      </w:r>
      <w:r w:rsidR="00E84B03" w:rsidRPr="000B0370">
        <w:rPr>
          <w:rFonts w:hint="eastAsia"/>
        </w:rPr>
        <w:t>要約およびキーワードを記述する</w:t>
      </w:r>
      <w:r w:rsidR="00CA0AB6" w:rsidRPr="000B0370">
        <w:rPr>
          <w:rFonts w:hint="eastAsia"/>
        </w:rPr>
        <w:t>．</w:t>
      </w:r>
      <w:r w:rsidR="00E84B03" w:rsidRPr="000B0370">
        <w:rPr>
          <w:rFonts w:hint="eastAsia"/>
        </w:rPr>
        <w:t>題目</w:t>
      </w:r>
      <w:r w:rsidR="00CA0AB6" w:rsidRPr="000B0370">
        <w:rPr>
          <w:rFonts w:hint="eastAsia"/>
        </w:rPr>
        <w:t>，</w:t>
      </w:r>
      <w:r w:rsidR="00E84B03" w:rsidRPr="000B0370">
        <w:rPr>
          <w:rFonts w:hint="eastAsia"/>
        </w:rPr>
        <w:t>著者名</w:t>
      </w:r>
      <w:r w:rsidR="00CA0AB6" w:rsidRPr="000B0370">
        <w:rPr>
          <w:rFonts w:hint="eastAsia"/>
        </w:rPr>
        <w:t>，</w:t>
      </w:r>
      <w:r w:rsidR="00E84B03" w:rsidRPr="000B0370">
        <w:rPr>
          <w:rFonts w:hint="eastAsia"/>
        </w:rPr>
        <w:t>所属は中央に印字する</w:t>
      </w:r>
      <w:r w:rsidR="00CA0AB6" w:rsidRPr="000B0370">
        <w:rPr>
          <w:rFonts w:hint="eastAsia"/>
        </w:rPr>
        <w:t>．ただし</w:t>
      </w:r>
      <w:r w:rsidR="00FF2133" w:rsidRPr="000B0370">
        <w:rPr>
          <w:rFonts w:hint="eastAsia"/>
        </w:rPr>
        <w:t>，</w:t>
      </w:r>
      <w:r w:rsidR="00CA0AB6" w:rsidRPr="000B0370">
        <w:rPr>
          <w:rFonts w:hint="eastAsia"/>
        </w:rPr>
        <w:t>英文題目以降が</w:t>
      </w:r>
      <w:r w:rsidR="00CA0AB6" w:rsidRPr="000B0370">
        <w:rPr>
          <w:rFonts w:hint="eastAsia"/>
        </w:rPr>
        <w:t>2</w:t>
      </w:r>
      <w:r w:rsidR="00CA0AB6" w:rsidRPr="000B0370">
        <w:rPr>
          <w:rFonts w:hint="eastAsia"/>
        </w:rPr>
        <w:t>ページにまたがる場合には，ページ数の上限の範囲内であれば，適宜改ページしても良い．</w:t>
      </w:r>
    </w:p>
    <w:p w14:paraId="25E75E63" w14:textId="61CABAFC" w:rsidR="00E84B03" w:rsidRPr="000B0370" w:rsidRDefault="00E84B03" w:rsidP="00507EEC">
      <w:r w:rsidRPr="000B0370">
        <w:rPr>
          <w:rFonts w:hint="eastAsia"/>
        </w:rPr>
        <w:t>英文題目は</w:t>
      </w:r>
      <w:r w:rsidRPr="000B0370">
        <w:rPr>
          <w:rFonts w:cs="TimesNewRomanPSMT"/>
        </w:rPr>
        <w:t>14</w:t>
      </w:r>
      <w:r w:rsidR="00F4093E" w:rsidRPr="000B0370">
        <w:rPr>
          <w:rFonts w:cs="TimesNewRomanPSMT"/>
        </w:rPr>
        <w:t xml:space="preserve"> </w:t>
      </w:r>
      <w:r w:rsidRPr="000B0370">
        <w:rPr>
          <w:rFonts w:cs="TimesNewRomanPSMT"/>
        </w:rPr>
        <w:t>pt</w:t>
      </w:r>
      <w:r w:rsidRPr="000B0370">
        <w:rPr>
          <w:rFonts w:hint="eastAsia"/>
        </w:rPr>
        <w:t>の</w:t>
      </w:r>
      <w:r w:rsidRPr="000B0370">
        <w:rPr>
          <w:rFonts w:cs="TimesNewRomanPSMT"/>
        </w:rPr>
        <w:t>Times New Roman</w:t>
      </w:r>
      <w:r w:rsidRPr="000B0370">
        <w:rPr>
          <w:rFonts w:hint="eastAsia"/>
        </w:rPr>
        <w:t>体の</w:t>
      </w:r>
      <w:r w:rsidRPr="000B0370">
        <w:rPr>
          <w:rFonts w:cs="TimesNewRomanPSMT"/>
        </w:rPr>
        <w:t>Bold</w:t>
      </w:r>
      <w:r w:rsidRPr="000B0370">
        <w:rPr>
          <w:rFonts w:hint="eastAsia"/>
        </w:rPr>
        <w:t>とする</w:t>
      </w:r>
      <w:r w:rsidR="00CA0AB6" w:rsidRPr="000B0370">
        <w:rPr>
          <w:rFonts w:hint="eastAsia"/>
        </w:rPr>
        <w:t>．</w:t>
      </w:r>
      <w:r w:rsidRPr="000B0370">
        <w:rPr>
          <w:rFonts w:cs="Ryumin-Light-KL-PropRoman"/>
        </w:rPr>
        <w:t>1</w:t>
      </w:r>
      <w:r w:rsidRPr="000B0370">
        <w:rPr>
          <w:rFonts w:hint="eastAsia"/>
        </w:rPr>
        <w:t>行空けて英文著者名を</w:t>
      </w:r>
      <w:r w:rsidR="008D4327" w:rsidRPr="000B0370">
        <w:rPr>
          <w:rFonts w:cs="TimesNewRomanPSMT"/>
        </w:rPr>
        <w:t>14</w:t>
      </w:r>
      <w:r w:rsidR="00F4093E" w:rsidRPr="000B0370">
        <w:rPr>
          <w:rFonts w:cs="TimesNewRomanPSMT"/>
        </w:rPr>
        <w:t xml:space="preserve"> </w:t>
      </w:r>
      <w:r w:rsidR="008D4327" w:rsidRPr="000B0370">
        <w:rPr>
          <w:rFonts w:cs="TimesNewRomanPSMT"/>
        </w:rPr>
        <w:t>pt</w:t>
      </w:r>
      <w:r w:rsidRPr="000B0370">
        <w:rPr>
          <w:rFonts w:hint="eastAsia"/>
        </w:rPr>
        <w:t>の</w:t>
      </w:r>
      <w:r w:rsidRPr="000B0370">
        <w:rPr>
          <w:rFonts w:cs="TimesNewRomanPSMT"/>
        </w:rPr>
        <w:t>Times</w:t>
      </w:r>
      <w:r w:rsidR="007F48EC" w:rsidRPr="000B0370">
        <w:rPr>
          <w:rFonts w:cs="TimesNewRomanPSMT" w:hint="eastAsia"/>
        </w:rPr>
        <w:t xml:space="preserve"> </w:t>
      </w:r>
      <w:r w:rsidRPr="000B0370">
        <w:rPr>
          <w:rFonts w:cs="TimesNewRomanPSMT"/>
        </w:rPr>
        <w:t>New Roman</w:t>
      </w:r>
      <w:r w:rsidRPr="000B0370">
        <w:rPr>
          <w:rFonts w:hint="eastAsia"/>
        </w:rPr>
        <w:t>体で記述する</w:t>
      </w:r>
      <w:r w:rsidR="00CA0AB6" w:rsidRPr="000B0370">
        <w:rPr>
          <w:rFonts w:hint="eastAsia"/>
        </w:rPr>
        <w:t>．</w:t>
      </w:r>
      <w:r w:rsidRPr="000B0370">
        <w:rPr>
          <w:rFonts w:hint="eastAsia"/>
        </w:rPr>
        <w:t>英文所属</w:t>
      </w:r>
      <w:r w:rsidR="00CA0AB6" w:rsidRPr="000B0370">
        <w:rPr>
          <w:rFonts w:hint="eastAsia"/>
        </w:rPr>
        <w:t>，</w:t>
      </w:r>
      <w:r w:rsidRPr="000B0370">
        <w:rPr>
          <w:rFonts w:hint="eastAsia"/>
        </w:rPr>
        <w:t>要約およびキーワードは</w:t>
      </w:r>
      <w:r w:rsidRPr="000B0370">
        <w:rPr>
          <w:rFonts w:cs="TimesNewRomanPSMT"/>
        </w:rPr>
        <w:t>10</w:t>
      </w:r>
      <w:r w:rsidR="00F4093E" w:rsidRPr="000B0370">
        <w:rPr>
          <w:rFonts w:cs="TimesNewRomanPSMT"/>
        </w:rPr>
        <w:t xml:space="preserve"> </w:t>
      </w:r>
      <w:r w:rsidRPr="000B0370">
        <w:rPr>
          <w:rFonts w:cs="TimesNewRomanPSMT"/>
        </w:rPr>
        <w:t>pt</w:t>
      </w:r>
      <w:r w:rsidRPr="000B0370">
        <w:rPr>
          <w:rFonts w:hint="eastAsia"/>
        </w:rPr>
        <w:t>の</w:t>
      </w:r>
      <w:r w:rsidRPr="000B0370">
        <w:rPr>
          <w:rFonts w:cs="TimesNewRomanPSMT"/>
        </w:rPr>
        <w:t>Times New Roman</w:t>
      </w:r>
      <w:r w:rsidRPr="000B0370">
        <w:rPr>
          <w:rFonts w:hint="eastAsia"/>
        </w:rPr>
        <w:t>体として</w:t>
      </w:r>
      <w:r w:rsidR="00CA0AB6" w:rsidRPr="000B0370">
        <w:rPr>
          <w:rFonts w:hint="eastAsia"/>
        </w:rPr>
        <w:t>，</w:t>
      </w:r>
      <w:r w:rsidRPr="000B0370">
        <w:rPr>
          <w:rFonts w:hint="eastAsia"/>
        </w:rPr>
        <w:t>キーワードは</w:t>
      </w:r>
      <w:r w:rsidRPr="000B0370">
        <w:rPr>
          <w:rFonts w:cs="TimesNewRomanPS-ItalicMT"/>
          <w:i/>
          <w:iCs/>
        </w:rPr>
        <w:t>Italic</w:t>
      </w:r>
      <w:r w:rsidRPr="000B0370">
        <w:rPr>
          <w:rFonts w:hint="eastAsia"/>
        </w:rPr>
        <w:t>で記述する</w:t>
      </w:r>
      <w:r w:rsidR="00CA0AB6" w:rsidRPr="000B0370">
        <w:rPr>
          <w:rFonts w:hint="eastAsia"/>
        </w:rPr>
        <w:t>．</w:t>
      </w:r>
      <w:r w:rsidRPr="000B0370">
        <w:rPr>
          <w:rFonts w:hint="eastAsia"/>
        </w:rPr>
        <w:t>なお</w:t>
      </w:r>
      <w:r w:rsidR="00CA0AB6" w:rsidRPr="000B0370">
        <w:rPr>
          <w:rFonts w:hint="eastAsia"/>
        </w:rPr>
        <w:t>，</w:t>
      </w:r>
      <w:r w:rsidRPr="000B0370">
        <w:rPr>
          <w:rFonts w:hint="eastAsia"/>
        </w:rPr>
        <w:t>「</w:t>
      </w:r>
      <w:r w:rsidRPr="000B0370">
        <w:rPr>
          <w:rFonts w:cs="TimesNewRomanPS-BoldMT"/>
          <w:b/>
          <w:bCs/>
        </w:rPr>
        <w:t>ABSTRACT</w:t>
      </w:r>
      <w:r w:rsidRPr="000B0370">
        <w:rPr>
          <w:rFonts w:hint="eastAsia"/>
        </w:rPr>
        <w:t>」は</w:t>
      </w:r>
      <w:r w:rsidRPr="000B0370">
        <w:rPr>
          <w:rFonts w:cs="TimesNewRomanPSMT"/>
        </w:rPr>
        <w:t>Bold</w:t>
      </w:r>
      <w:r w:rsidRPr="000B0370">
        <w:rPr>
          <w:rFonts w:hint="eastAsia"/>
        </w:rPr>
        <w:t>で中央印字する</w:t>
      </w:r>
      <w:r w:rsidR="00CA0AB6" w:rsidRPr="000B0370">
        <w:rPr>
          <w:rFonts w:hint="eastAsia"/>
        </w:rPr>
        <w:t>．</w:t>
      </w:r>
      <w:r w:rsidRPr="000B0370">
        <w:rPr>
          <w:rFonts w:hint="eastAsia"/>
        </w:rPr>
        <w:t>著者名</w:t>
      </w:r>
      <w:r w:rsidR="00CA0AB6" w:rsidRPr="000B0370">
        <w:rPr>
          <w:rFonts w:hint="eastAsia"/>
        </w:rPr>
        <w:t>，</w:t>
      </w:r>
      <w:r w:rsidRPr="000B0370">
        <w:rPr>
          <w:rFonts w:hint="eastAsia"/>
        </w:rPr>
        <w:t>所属</w:t>
      </w:r>
      <w:r w:rsidR="00CA0AB6" w:rsidRPr="000B0370">
        <w:rPr>
          <w:rFonts w:hint="eastAsia"/>
        </w:rPr>
        <w:t>，</w:t>
      </w:r>
      <w:r w:rsidRPr="000B0370">
        <w:rPr>
          <w:rFonts w:hint="eastAsia"/>
        </w:rPr>
        <w:t>要約およびキーワードのあいだにはそれぞれ</w:t>
      </w:r>
      <w:r w:rsidR="008D4327" w:rsidRPr="000B0370">
        <w:rPr>
          <w:rFonts w:cs="Ryumin-Light-KL-PropRoman"/>
        </w:rPr>
        <w:t>1</w:t>
      </w:r>
      <w:r w:rsidRPr="000B0370">
        <w:rPr>
          <w:rFonts w:hint="eastAsia"/>
        </w:rPr>
        <w:t>行の空白を設ける</w:t>
      </w:r>
      <w:r w:rsidR="00CA0AB6" w:rsidRPr="000B0370">
        <w:rPr>
          <w:rFonts w:hint="eastAsia"/>
        </w:rPr>
        <w:t>．</w:t>
      </w:r>
    </w:p>
    <w:p w14:paraId="381CC4B9" w14:textId="2798A2AF" w:rsidR="007F48EC" w:rsidRDefault="007F48EC" w:rsidP="00507EEC"/>
    <w:p w14:paraId="25A5E8C5" w14:textId="77777777" w:rsidR="00533A35" w:rsidRPr="000B0370" w:rsidRDefault="00533A35" w:rsidP="00507EEC"/>
    <w:p w14:paraId="42B3AEFF" w14:textId="77777777" w:rsidR="00E84B03" w:rsidRPr="000B0370" w:rsidRDefault="00E84B03" w:rsidP="00B04441">
      <w:pPr>
        <w:pStyle w:val="af6"/>
      </w:pPr>
      <w:r w:rsidRPr="000B0370">
        <w:rPr>
          <w:rFonts w:hint="eastAsia"/>
        </w:rPr>
        <w:t>謝　辞</w:t>
      </w:r>
    </w:p>
    <w:p w14:paraId="024D328D" w14:textId="3974499D" w:rsidR="00E84B03" w:rsidRPr="000B0370" w:rsidRDefault="00E84B03" w:rsidP="00507EEC">
      <w:r w:rsidRPr="000B0370">
        <w:rPr>
          <w:rFonts w:hint="eastAsia"/>
        </w:rPr>
        <w:t>本論の作成に当たっては</w:t>
      </w:r>
      <w:r w:rsidR="00CA0AB6" w:rsidRPr="000B0370">
        <w:rPr>
          <w:rFonts w:hint="eastAsia"/>
        </w:rPr>
        <w:t>，</w:t>
      </w:r>
      <w:r w:rsidRPr="000B0370">
        <w:rPr>
          <w:rFonts w:hint="eastAsia"/>
        </w:rPr>
        <w:t>日本地震工学会論文集編集委員会の委員各位のご協力を得</w:t>
      </w:r>
      <w:r w:rsidR="00900311" w:rsidRPr="000B0370">
        <w:rPr>
          <w:rFonts w:hint="eastAsia"/>
        </w:rPr>
        <w:t>まし</w:t>
      </w:r>
      <w:r w:rsidRPr="000B0370">
        <w:rPr>
          <w:rFonts w:hint="eastAsia"/>
        </w:rPr>
        <w:t>た</w:t>
      </w:r>
      <w:r w:rsidR="00CA0AB6" w:rsidRPr="000B0370">
        <w:rPr>
          <w:rFonts w:hint="eastAsia"/>
        </w:rPr>
        <w:t>．</w:t>
      </w:r>
      <w:r w:rsidRPr="000B0370">
        <w:rPr>
          <w:rFonts w:hint="eastAsia"/>
        </w:rPr>
        <w:t>記して御礼申し上げ</w:t>
      </w:r>
      <w:r w:rsidR="00900311" w:rsidRPr="000B0370">
        <w:rPr>
          <w:rFonts w:hint="eastAsia"/>
        </w:rPr>
        <w:t>ます</w:t>
      </w:r>
      <w:r w:rsidR="00CA0AB6" w:rsidRPr="000B0370">
        <w:rPr>
          <w:rFonts w:hint="eastAsia"/>
        </w:rPr>
        <w:t>．</w:t>
      </w:r>
    </w:p>
    <w:p w14:paraId="79921D9B" w14:textId="7586B07A" w:rsidR="003D6EF4" w:rsidRDefault="003D6EF4" w:rsidP="00507EEC"/>
    <w:p w14:paraId="4B2D2B2F" w14:textId="4989049D" w:rsidR="003D6EF4" w:rsidRDefault="003D6EF4" w:rsidP="007664D0">
      <w:pPr>
        <w:pStyle w:val="af6"/>
      </w:pPr>
      <w:r>
        <w:rPr>
          <w:rFonts w:hint="eastAsia"/>
        </w:rPr>
        <w:t>付　録</w:t>
      </w:r>
    </w:p>
    <w:p w14:paraId="59FAC70C" w14:textId="012FE0B9" w:rsidR="003D6EF4" w:rsidRDefault="003D6EF4" w:rsidP="003D6EF4">
      <w:pPr>
        <w:pStyle w:val="af6"/>
      </w:pPr>
    </w:p>
    <w:p w14:paraId="61AF71E8" w14:textId="5F9B52B3" w:rsidR="003D6EF4" w:rsidRDefault="003D6EF4" w:rsidP="003D6EF4">
      <w:pPr>
        <w:ind w:firstLineChars="0" w:firstLine="0"/>
      </w:pPr>
      <w:r>
        <w:rPr>
          <w:rFonts w:hint="eastAsia"/>
        </w:rPr>
        <w:t xml:space="preserve">　付録はここに記載する．単一の場合にはこのように</w:t>
      </w:r>
      <w:r w:rsidR="00D2103E" w:rsidRPr="00D2103E">
        <w:rPr>
          <w:rFonts w:hint="eastAsia"/>
        </w:rPr>
        <w:t>する．</w:t>
      </w:r>
    </w:p>
    <w:p w14:paraId="24CCD90C" w14:textId="77777777" w:rsidR="003D6EF4" w:rsidRPr="003D6EF4" w:rsidRDefault="003D6EF4" w:rsidP="003D6EF4">
      <w:pPr>
        <w:pStyle w:val="af6"/>
      </w:pPr>
    </w:p>
    <w:p w14:paraId="542A9675" w14:textId="77777777" w:rsidR="003D6EF4" w:rsidRDefault="003D6EF4" w:rsidP="003D6EF4">
      <w:pPr>
        <w:pStyle w:val="af6"/>
      </w:pPr>
      <w:r>
        <w:rPr>
          <w:rFonts w:hint="eastAsia"/>
        </w:rPr>
        <w:t>付録</w:t>
      </w:r>
      <w:r>
        <w:rPr>
          <w:rFonts w:hint="eastAsia"/>
        </w:rPr>
        <w:t>1</w:t>
      </w:r>
      <w:r>
        <w:t>.</w:t>
      </w:r>
    </w:p>
    <w:p w14:paraId="00DAE2D2" w14:textId="54C0DF85" w:rsidR="003D6EF4" w:rsidRDefault="003D6EF4" w:rsidP="003D6EF4">
      <w:pPr>
        <w:ind w:firstLineChars="0" w:firstLine="0"/>
      </w:pPr>
      <w:r>
        <w:rPr>
          <w:rFonts w:hint="eastAsia"/>
        </w:rPr>
        <w:t xml:space="preserve">　複数ある場合には，さらに連番をつけた見出し</w:t>
      </w:r>
      <w:r w:rsidR="00613A47">
        <w:rPr>
          <w:rFonts w:hint="eastAsia"/>
        </w:rPr>
        <w:t>をつけて</w:t>
      </w:r>
      <w:r>
        <w:rPr>
          <w:rFonts w:hint="eastAsia"/>
        </w:rPr>
        <w:t>，順に記載する．</w:t>
      </w:r>
    </w:p>
    <w:p w14:paraId="683C3D5F" w14:textId="77777777" w:rsidR="003D6EF4" w:rsidRPr="000B0370" w:rsidRDefault="003D6EF4" w:rsidP="003D6EF4"/>
    <w:p w14:paraId="6A0B505C" w14:textId="34AE97A7" w:rsidR="003D6EF4" w:rsidRDefault="003D6EF4" w:rsidP="003D6EF4">
      <w:pPr>
        <w:pStyle w:val="af6"/>
      </w:pPr>
      <w:r>
        <w:rPr>
          <w:rFonts w:hint="eastAsia"/>
        </w:rPr>
        <w:t>付録</w:t>
      </w:r>
      <w:r>
        <w:rPr>
          <w:rFonts w:hint="eastAsia"/>
        </w:rPr>
        <w:t>2</w:t>
      </w:r>
      <w:r>
        <w:t>.</w:t>
      </w:r>
    </w:p>
    <w:p w14:paraId="4F16BF79" w14:textId="13C82EE0" w:rsidR="003D6EF4" w:rsidRDefault="003D6EF4" w:rsidP="003D6EF4">
      <w:pPr>
        <w:ind w:firstLineChars="0" w:firstLine="0"/>
      </w:pPr>
      <w:r>
        <w:rPr>
          <w:rFonts w:hint="eastAsia"/>
        </w:rPr>
        <w:t xml:space="preserve">　複数の付録の間は</w:t>
      </w:r>
      <w:r>
        <w:rPr>
          <w:rFonts w:hint="eastAsia"/>
        </w:rPr>
        <w:t>1</w:t>
      </w:r>
      <w:r>
        <w:rPr>
          <w:rFonts w:hint="eastAsia"/>
        </w:rPr>
        <w:t>行空ける．</w:t>
      </w:r>
    </w:p>
    <w:p w14:paraId="36BC6DEF" w14:textId="77777777" w:rsidR="003D6EF4" w:rsidRPr="003D6EF4" w:rsidRDefault="003D6EF4" w:rsidP="003D6EF4"/>
    <w:p w14:paraId="1364EDC0" w14:textId="77777777" w:rsidR="00E84B03" w:rsidRPr="000B0370" w:rsidRDefault="00E84B03" w:rsidP="00B04441">
      <w:pPr>
        <w:pStyle w:val="af6"/>
      </w:pPr>
      <w:r w:rsidRPr="000B0370">
        <w:rPr>
          <w:rFonts w:hint="eastAsia"/>
        </w:rPr>
        <w:t>参考文献</w:t>
      </w:r>
    </w:p>
    <w:p w14:paraId="2201AD0D" w14:textId="77777777" w:rsidR="00FD2BD6" w:rsidRPr="005E6729" w:rsidRDefault="00CA0AB6" w:rsidP="005E6729">
      <w:pPr>
        <w:pStyle w:val="a"/>
      </w:pPr>
      <w:r w:rsidRPr="005E6729">
        <w:t>Paulay, T.: Moment Redistribution in Continuous Beam of Earthquake Resistant Multistory Reinforced Concrete Frames, Bulletin of New Zealand National Society for Engineering, Vol.</w:t>
      </w:r>
      <w:r w:rsidR="00F4093E" w:rsidRPr="005E6729">
        <w:t xml:space="preserve"> </w:t>
      </w:r>
      <w:r w:rsidRPr="005E6729">
        <w:t>9, No.</w:t>
      </w:r>
      <w:r w:rsidR="00F4093E" w:rsidRPr="005E6729">
        <w:t xml:space="preserve"> </w:t>
      </w:r>
      <w:r w:rsidRPr="005E6729">
        <w:t>4, pp.</w:t>
      </w:r>
      <w:r w:rsidR="00F4093E" w:rsidRPr="005E6729">
        <w:t xml:space="preserve"> </w:t>
      </w:r>
      <w:r w:rsidRPr="005E6729">
        <w:t>205</w:t>
      </w:r>
      <w:r w:rsidR="00F4093E" w:rsidRPr="005E6729">
        <w:t>–</w:t>
      </w:r>
      <w:r w:rsidRPr="005E6729">
        <w:t>212, 1976.</w:t>
      </w:r>
    </w:p>
    <w:p w14:paraId="35589E72" w14:textId="5A7ACC99" w:rsidR="00FD2BD6" w:rsidRPr="005E6729" w:rsidRDefault="00CA0AB6" w:rsidP="005E6729">
      <w:pPr>
        <w:pStyle w:val="a"/>
      </w:pPr>
      <w:r w:rsidRPr="005E6729">
        <w:rPr>
          <w:rFonts w:hint="eastAsia"/>
        </w:rPr>
        <w:t>久保哲夫，小原明：</w:t>
      </w:r>
      <w:r w:rsidR="002613EC" w:rsidRPr="002613EC">
        <w:rPr>
          <w:rFonts w:hint="eastAsia"/>
        </w:rPr>
        <w:t>連成する鉄筋コンクリート造骨組の終局時の変形と水平力分担に関する研究（その</w:t>
      </w:r>
      <w:r w:rsidR="002613EC" w:rsidRPr="002613EC">
        <w:rPr>
          <w:rFonts w:hint="eastAsia"/>
        </w:rPr>
        <w:t>1</w:t>
      </w:r>
      <w:r w:rsidR="002613EC" w:rsidRPr="002613EC">
        <w:rPr>
          <w:rFonts w:hint="eastAsia"/>
        </w:rPr>
        <w:t>：はり崩壊と柱崩壊のフレームを並列した場合の変形）</w:t>
      </w:r>
      <w:r w:rsidRPr="005E6729">
        <w:rPr>
          <w:rFonts w:hint="eastAsia"/>
        </w:rPr>
        <w:t>，日本建築学会</w:t>
      </w:r>
      <w:r w:rsidR="002613EC">
        <w:rPr>
          <w:rFonts w:hint="eastAsia"/>
        </w:rPr>
        <w:t>大会学術講演</w:t>
      </w:r>
      <w:r w:rsidRPr="005E6729">
        <w:rPr>
          <w:rFonts w:hint="eastAsia"/>
        </w:rPr>
        <w:t>梗概集，</w:t>
      </w:r>
      <w:r w:rsidRPr="005E6729">
        <w:rPr>
          <w:rFonts w:hint="eastAsia"/>
        </w:rPr>
        <w:t>Vol.</w:t>
      </w:r>
      <w:r w:rsidR="00BF4487">
        <w:t xml:space="preserve"> </w:t>
      </w:r>
      <w:r w:rsidRPr="005E6729">
        <w:rPr>
          <w:rFonts w:hint="eastAsia"/>
        </w:rPr>
        <w:t>C</w:t>
      </w:r>
      <w:r w:rsidRPr="005E6729">
        <w:rPr>
          <w:rFonts w:hint="eastAsia"/>
        </w:rPr>
        <w:t>，</w:t>
      </w:r>
      <w:r w:rsidRPr="005E6729">
        <w:rPr>
          <w:rFonts w:hint="eastAsia"/>
        </w:rPr>
        <w:t>pp.</w:t>
      </w:r>
      <w:r w:rsidR="002613EC">
        <w:t xml:space="preserve"> </w:t>
      </w:r>
      <w:r w:rsidRPr="005E6729">
        <w:rPr>
          <w:rFonts w:hint="eastAsia"/>
        </w:rPr>
        <w:t>719</w:t>
      </w:r>
      <w:r w:rsidR="00AA7671" w:rsidRPr="005E6729">
        <w:t>–</w:t>
      </w:r>
      <w:r w:rsidRPr="005E6729">
        <w:rPr>
          <w:rFonts w:hint="eastAsia"/>
        </w:rPr>
        <w:t>720</w:t>
      </w:r>
      <w:r w:rsidRPr="005E6729">
        <w:rPr>
          <w:rFonts w:hint="eastAsia"/>
        </w:rPr>
        <w:t>，</w:t>
      </w:r>
      <w:r w:rsidRPr="005E6729">
        <w:rPr>
          <w:rFonts w:hint="eastAsia"/>
        </w:rPr>
        <w:t>1987</w:t>
      </w:r>
      <w:r w:rsidR="002613EC" w:rsidRPr="005E6729">
        <w:rPr>
          <w:rFonts w:hint="eastAsia"/>
        </w:rPr>
        <w:t>．</w:t>
      </w:r>
    </w:p>
    <w:p w14:paraId="23C34346" w14:textId="6F2C09DE" w:rsidR="00FD2BD6" w:rsidRPr="005E6729" w:rsidRDefault="00CA0AB6" w:rsidP="005E6729">
      <w:pPr>
        <w:pStyle w:val="a"/>
      </w:pPr>
      <w:r w:rsidRPr="005E6729">
        <w:rPr>
          <w:rFonts w:hint="eastAsia"/>
        </w:rPr>
        <w:t>建築健太郎，白川華花：モルタル板を用いたブレースの実験的研究，日本建築学会構造系論文集，</w:t>
      </w:r>
      <w:r w:rsidRPr="005E6729">
        <w:rPr>
          <w:rFonts w:hint="eastAsia"/>
        </w:rPr>
        <w:t>Vol.</w:t>
      </w:r>
      <w:r w:rsidR="00BF4487">
        <w:t xml:space="preserve"> </w:t>
      </w:r>
      <w:r w:rsidRPr="005E6729">
        <w:rPr>
          <w:rFonts w:hint="eastAsia"/>
        </w:rPr>
        <w:t>77</w:t>
      </w:r>
      <w:r w:rsidRPr="005E6729">
        <w:rPr>
          <w:rFonts w:hint="eastAsia"/>
        </w:rPr>
        <w:t>，</w:t>
      </w:r>
      <w:r w:rsidRPr="005E6729">
        <w:rPr>
          <w:rFonts w:hint="eastAsia"/>
        </w:rPr>
        <w:t>No.</w:t>
      </w:r>
      <w:r w:rsidR="00BF4487">
        <w:t xml:space="preserve"> </w:t>
      </w:r>
      <w:r w:rsidRPr="005E6729">
        <w:rPr>
          <w:rFonts w:hint="eastAsia"/>
        </w:rPr>
        <w:t>777</w:t>
      </w:r>
      <w:r w:rsidRPr="005E6729">
        <w:rPr>
          <w:rFonts w:hint="eastAsia"/>
        </w:rPr>
        <w:t>，</w:t>
      </w:r>
      <w:r w:rsidRPr="005E6729">
        <w:rPr>
          <w:rFonts w:hint="eastAsia"/>
        </w:rPr>
        <w:t>pp.</w:t>
      </w:r>
      <w:r w:rsidR="00BF4487">
        <w:t xml:space="preserve"> </w:t>
      </w:r>
      <w:r w:rsidRPr="005E6729">
        <w:rPr>
          <w:rFonts w:hint="eastAsia"/>
        </w:rPr>
        <w:t>778</w:t>
      </w:r>
      <w:r w:rsidR="00AA7671" w:rsidRPr="005E6729">
        <w:t>–</w:t>
      </w:r>
      <w:r w:rsidRPr="005E6729">
        <w:rPr>
          <w:rFonts w:hint="eastAsia"/>
        </w:rPr>
        <w:t>787</w:t>
      </w:r>
      <w:r w:rsidRPr="005E6729">
        <w:rPr>
          <w:rFonts w:hint="eastAsia"/>
        </w:rPr>
        <w:t>，</w:t>
      </w:r>
      <w:r w:rsidRPr="005E6729">
        <w:rPr>
          <w:rFonts w:hint="eastAsia"/>
        </w:rPr>
        <w:t>2016</w:t>
      </w:r>
      <w:r w:rsidRPr="005E6729">
        <w:rPr>
          <w:rFonts w:hint="eastAsia"/>
        </w:rPr>
        <w:t>．</w:t>
      </w:r>
      <w:r w:rsidR="00533A35" w:rsidRPr="005E6729">
        <w:rPr>
          <w:rFonts w:hint="eastAsia"/>
        </w:rPr>
        <w:t>D</w:t>
      </w:r>
      <w:r w:rsidR="00533A35" w:rsidRPr="005E6729">
        <w:t>OI: https://doi.org/10.3130/aijs.77.778</w:t>
      </w:r>
    </w:p>
    <w:p w14:paraId="14F88F54" w14:textId="144C3C3D" w:rsidR="00FD2BD6" w:rsidRPr="005E6729" w:rsidRDefault="00CA0AB6" w:rsidP="005E6729">
      <w:pPr>
        <w:pStyle w:val="a"/>
      </w:pPr>
      <w:r w:rsidRPr="005E6729">
        <w:rPr>
          <w:rFonts w:hint="eastAsia"/>
        </w:rPr>
        <w:t>高瀬国雄，天野允，山下進：地震によるアースダム被害，土と基礎，</w:t>
      </w:r>
      <w:r w:rsidRPr="005E6729">
        <w:rPr>
          <w:rFonts w:hint="eastAsia"/>
        </w:rPr>
        <w:t>Vol.</w:t>
      </w:r>
      <w:r w:rsidR="00BF4487">
        <w:t xml:space="preserve"> </w:t>
      </w:r>
      <w:r w:rsidRPr="005E6729">
        <w:rPr>
          <w:rFonts w:hint="eastAsia"/>
        </w:rPr>
        <w:t>14</w:t>
      </w:r>
      <w:r w:rsidRPr="005E6729">
        <w:rPr>
          <w:rFonts w:hint="eastAsia"/>
        </w:rPr>
        <w:t>，</w:t>
      </w:r>
      <w:r w:rsidRPr="005E6729">
        <w:rPr>
          <w:rFonts w:hint="eastAsia"/>
        </w:rPr>
        <w:t>No.</w:t>
      </w:r>
      <w:r w:rsidR="00BF4487">
        <w:t xml:space="preserve"> </w:t>
      </w:r>
      <w:r w:rsidRPr="005E6729">
        <w:rPr>
          <w:rFonts w:hint="eastAsia"/>
        </w:rPr>
        <w:t>10</w:t>
      </w:r>
      <w:r w:rsidRPr="005E6729">
        <w:rPr>
          <w:rFonts w:hint="eastAsia"/>
        </w:rPr>
        <w:t>，</w:t>
      </w:r>
      <w:r w:rsidRPr="005E6729">
        <w:rPr>
          <w:rFonts w:hint="eastAsia"/>
        </w:rPr>
        <w:t>pp.</w:t>
      </w:r>
      <w:r w:rsidR="00BF4487">
        <w:t xml:space="preserve"> </w:t>
      </w:r>
      <w:r w:rsidRPr="005E6729">
        <w:rPr>
          <w:rFonts w:hint="eastAsia"/>
        </w:rPr>
        <w:t>3</w:t>
      </w:r>
      <w:r w:rsidR="00AA7671" w:rsidRPr="005E6729">
        <w:t>–</w:t>
      </w:r>
      <w:r w:rsidRPr="005E6729">
        <w:rPr>
          <w:rFonts w:hint="eastAsia"/>
        </w:rPr>
        <w:t>8</w:t>
      </w:r>
      <w:r w:rsidRPr="005E6729">
        <w:rPr>
          <w:rFonts w:hint="eastAsia"/>
        </w:rPr>
        <w:t>，</w:t>
      </w:r>
      <w:r w:rsidRPr="005E6729">
        <w:rPr>
          <w:rFonts w:hint="eastAsia"/>
        </w:rPr>
        <w:t>1996</w:t>
      </w:r>
      <w:r w:rsidRPr="005E6729">
        <w:rPr>
          <w:rFonts w:hint="eastAsia"/>
        </w:rPr>
        <w:t>．</w:t>
      </w:r>
    </w:p>
    <w:p w14:paraId="1E9F3427" w14:textId="77777777" w:rsidR="00FD2BD6" w:rsidRPr="005E6729" w:rsidRDefault="00CA0AB6" w:rsidP="005E6729">
      <w:pPr>
        <w:pStyle w:val="a"/>
      </w:pPr>
      <w:r w:rsidRPr="005E6729">
        <w:t xml:space="preserve">Takeuchi, S., Yamazaki, T. and </w:t>
      </w:r>
      <w:proofErr w:type="spellStart"/>
      <w:r w:rsidRPr="005E6729">
        <w:t>Kajishima</w:t>
      </w:r>
      <w:proofErr w:type="spellEnd"/>
      <w:r w:rsidRPr="005E6729">
        <w:t>, T.: Study of Solid-Fluid Interaction in Body-Fixed Non-Inertial Frame of Reference, Journal of Fluid Science and Technology, Vol.</w:t>
      </w:r>
      <w:r w:rsidR="00F4093E" w:rsidRPr="005E6729">
        <w:t xml:space="preserve"> </w:t>
      </w:r>
      <w:r w:rsidRPr="005E6729">
        <w:t>1, No.</w:t>
      </w:r>
      <w:r w:rsidR="00F4093E" w:rsidRPr="005E6729">
        <w:t xml:space="preserve"> </w:t>
      </w:r>
      <w:r w:rsidRPr="005E6729">
        <w:t>1, pp.</w:t>
      </w:r>
      <w:r w:rsidR="00F4093E" w:rsidRPr="005E6729">
        <w:t xml:space="preserve"> </w:t>
      </w:r>
      <w:r w:rsidRPr="005E6729">
        <w:t>1–11, 2006.</w:t>
      </w:r>
    </w:p>
    <w:p w14:paraId="5CA07D34" w14:textId="4BAFB0AC" w:rsidR="00FD2BD6" w:rsidRPr="005E6729" w:rsidRDefault="00CA0AB6" w:rsidP="005E6729">
      <w:pPr>
        <w:pStyle w:val="a"/>
      </w:pPr>
      <w:r w:rsidRPr="005E6729">
        <w:rPr>
          <w:rFonts w:hint="eastAsia"/>
        </w:rPr>
        <w:t>蔦原道久，片岡武，田村明紀：差分格子ボルツマン法による界面活性剤の</w:t>
      </w:r>
      <w:r w:rsidRPr="005E6729">
        <w:rPr>
          <w:rFonts w:hint="eastAsia"/>
        </w:rPr>
        <w:t>SIS</w:t>
      </w:r>
      <w:r w:rsidRPr="005E6729">
        <w:rPr>
          <w:rFonts w:hint="eastAsia"/>
        </w:rPr>
        <w:t>に関する研究，日本機械学会第</w:t>
      </w:r>
      <w:r w:rsidRPr="005E6729">
        <w:rPr>
          <w:rFonts w:hint="eastAsia"/>
        </w:rPr>
        <w:t>16</w:t>
      </w:r>
      <w:r w:rsidRPr="005E6729">
        <w:rPr>
          <w:rFonts w:hint="eastAsia"/>
        </w:rPr>
        <w:t>回計算力学講演会講演論文集，</w:t>
      </w:r>
      <w:r w:rsidRPr="005E6729">
        <w:rPr>
          <w:rFonts w:hint="eastAsia"/>
        </w:rPr>
        <w:t>pp.</w:t>
      </w:r>
      <w:r w:rsidR="00BF4487">
        <w:t xml:space="preserve"> </w:t>
      </w:r>
      <w:r w:rsidRPr="005E6729">
        <w:rPr>
          <w:rFonts w:hint="eastAsia"/>
        </w:rPr>
        <w:t>121</w:t>
      </w:r>
      <w:r w:rsidR="00AA7671" w:rsidRPr="005E6729">
        <w:t>–</w:t>
      </w:r>
      <w:r w:rsidRPr="005E6729">
        <w:rPr>
          <w:rFonts w:hint="eastAsia"/>
        </w:rPr>
        <w:t>122</w:t>
      </w:r>
      <w:r w:rsidRPr="005E6729">
        <w:rPr>
          <w:rFonts w:hint="eastAsia"/>
        </w:rPr>
        <w:t>，</w:t>
      </w:r>
      <w:r w:rsidRPr="005E6729">
        <w:rPr>
          <w:rFonts w:hint="eastAsia"/>
        </w:rPr>
        <w:t>2003</w:t>
      </w:r>
      <w:r w:rsidRPr="005E6729">
        <w:rPr>
          <w:rFonts w:hint="eastAsia"/>
        </w:rPr>
        <w:t>．</w:t>
      </w:r>
    </w:p>
    <w:p w14:paraId="13F02735" w14:textId="35C386B7" w:rsidR="00FD2BD6" w:rsidRPr="005E6729" w:rsidRDefault="00CA0AB6" w:rsidP="005E6729">
      <w:pPr>
        <w:pStyle w:val="a"/>
      </w:pPr>
      <w:r w:rsidRPr="005E6729">
        <w:t xml:space="preserve">Tanaka, H. and Park, R.: Experimental Study on Effectiveness of Interlocking Spirals as Lateral Reinforcement for Reinforced Concrete Columns, Summaries of Technical Papers of Annual Meeting, Architectural Institute of Japan, </w:t>
      </w:r>
      <w:r w:rsidR="00B67672">
        <w:t xml:space="preserve">Vol. C, </w:t>
      </w:r>
      <w:r w:rsidRPr="005E6729">
        <w:t>pp.</w:t>
      </w:r>
      <w:r w:rsidR="00F4093E" w:rsidRPr="005E6729">
        <w:t xml:space="preserve"> </w:t>
      </w:r>
      <w:r w:rsidRPr="005E6729">
        <w:t>531</w:t>
      </w:r>
      <w:r w:rsidR="00F4093E" w:rsidRPr="005E6729">
        <w:t>–</w:t>
      </w:r>
      <w:r w:rsidRPr="005E6729">
        <w:t>532, 1989.</w:t>
      </w:r>
    </w:p>
    <w:p w14:paraId="7F1CE4A2" w14:textId="77777777" w:rsidR="00FD2BD6" w:rsidRPr="005E6729" w:rsidRDefault="00CA0AB6" w:rsidP="005E6729">
      <w:pPr>
        <w:pStyle w:val="a"/>
      </w:pPr>
      <w:r w:rsidRPr="005E6729">
        <w:rPr>
          <w:rFonts w:hint="eastAsia"/>
        </w:rPr>
        <w:t>地震調査研究推進本部地震調査委員会：「長周期地震動予測地図」</w:t>
      </w:r>
      <w:r w:rsidRPr="005E6729">
        <w:rPr>
          <w:rFonts w:hint="eastAsia"/>
        </w:rPr>
        <w:t>2012</w:t>
      </w:r>
      <w:r w:rsidRPr="005E6729">
        <w:rPr>
          <w:rFonts w:hint="eastAsia"/>
        </w:rPr>
        <w:t>年試作版，</w:t>
      </w:r>
      <w:r w:rsidRPr="005E6729">
        <w:rPr>
          <w:rFonts w:hint="eastAsia"/>
        </w:rPr>
        <w:t>2012</w:t>
      </w:r>
      <w:r w:rsidRPr="005E6729">
        <w:rPr>
          <w:rFonts w:hint="eastAsia"/>
        </w:rPr>
        <w:t>，</w:t>
      </w:r>
      <w:r w:rsidRPr="005E6729">
        <w:rPr>
          <w:rFonts w:hint="eastAsia"/>
        </w:rPr>
        <w:t>http://www.jishin.go.jp/main/chousa/12_choshuki/index.htm (</w:t>
      </w:r>
      <w:r w:rsidRPr="005E6729">
        <w:rPr>
          <w:rFonts w:hint="eastAsia"/>
        </w:rPr>
        <w:t>参照</w:t>
      </w:r>
      <w:r w:rsidRPr="005E6729">
        <w:rPr>
          <w:rFonts w:hint="eastAsia"/>
        </w:rPr>
        <w:t>2015-01-01)</w:t>
      </w:r>
      <w:r w:rsidRPr="005E6729">
        <w:rPr>
          <w:rFonts w:hint="eastAsia"/>
        </w:rPr>
        <w:t>．</w:t>
      </w:r>
    </w:p>
    <w:p w14:paraId="127C0687" w14:textId="11C42C8F" w:rsidR="00FD2BD6" w:rsidRPr="005E6729" w:rsidRDefault="00CA0AB6" w:rsidP="005E6729">
      <w:pPr>
        <w:pStyle w:val="a"/>
      </w:pPr>
      <w:r w:rsidRPr="005E6729">
        <w:rPr>
          <w:rFonts w:hint="eastAsia"/>
        </w:rPr>
        <w:t>地震調査研究推進本部地震調査委員会</w:t>
      </w:r>
      <w:r w:rsidR="0040495A" w:rsidRPr="005E6729">
        <w:rPr>
          <w:rFonts w:hint="eastAsia"/>
        </w:rPr>
        <w:t>：</w:t>
      </w:r>
      <w:r w:rsidRPr="005E6729">
        <w:rPr>
          <w:rFonts w:hint="eastAsia"/>
        </w:rPr>
        <w:t>「全国を概観した地震動予測地図」報告書，</w:t>
      </w:r>
      <w:r w:rsidRPr="005E6729">
        <w:rPr>
          <w:rFonts w:hint="eastAsia"/>
        </w:rPr>
        <w:t>2005</w:t>
      </w:r>
      <w:r w:rsidRPr="005E6729">
        <w:rPr>
          <w:rFonts w:hint="eastAsia"/>
        </w:rPr>
        <w:t>，</w:t>
      </w:r>
      <w:r w:rsidRPr="005E6729">
        <w:rPr>
          <w:rFonts w:hint="eastAsia"/>
        </w:rPr>
        <w:t>http://www.jishin.go.jp/main/</w:t>
      </w:r>
      <w:r w:rsidR="0040495A" w:rsidRPr="005E6729">
        <w:t xml:space="preserve"> (</w:t>
      </w:r>
      <w:r w:rsidRPr="005E6729">
        <w:rPr>
          <w:rFonts w:hint="eastAsia"/>
        </w:rPr>
        <w:t>参照</w:t>
      </w:r>
      <w:r w:rsidRPr="005E6729">
        <w:rPr>
          <w:rFonts w:hint="eastAsia"/>
        </w:rPr>
        <w:t>2006-</w:t>
      </w:r>
      <w:r w:rsidR="007664D0">
        <w:t>0</w:t>
      </w:r>
      <w:r w:rsidRPr="005E6729">
        <w:rPr>
          <w:rFonts w:hint="eastAsia"/>
        </w:rPr>
        <w:t>1-21</w:t>
      </w:r>
      <w:r w:rsidR="0040495A" w:rsidRPr="005E6729">
        <w:rPr>
          <w:rFonts w:hint="eastAsia"/>
        </w:rPr>
        <w:t>)</w:t>
      </w:r>
      <w:r w:rsidRPr="005E6729">
        <w:rPr>
          <w:rFonts w:hint="eastAsia"/>
        </w:rPr>
        <w:t>．</w:t>
      </w:r>
    </w:p>
    <w:p w14:paraId="3B131D45" w14:textId="13304B38" w:rsidR="00FD2BD6" w:rsidRPr="005E6729" w:rsidRDefault="00CA0AB6" w:rsidP="005E6729">
      <w:pPr>
        <w:pStyle w:val="a"/>
      </w:pPr>
      <w:r w:rsidRPr="005E6729">
        <w:rPr>
          <w:rFonts w:hint="eastAsia"/>
        </w:rPr>
        <w:t>安田進：液状化の調査から対策工まで，鹿島出版会</w:t>
      </w:r>
      <w:r w:rsidR="0040495A" w:rsidRPr="005E6729">
        <w:rPr>
          <w:rFonts w:hint="eastAsia"/>
        </w:rPr>
        <w:t>，</w:t>
      </w:r>
      <w:r w:rsidR="0040495A" w:rsidRPr="005E6729">
        <w:rPr>
          <w:rFonts w:hint="eastAsia"/>
        </w:rPr>
        <w:t>243</w:t>
      </w:r>
      <w:r w:rsidR="0040495A" w:rsidRPr="005E6729">
        <w:t xml:space="preserve"> </w:t>
      </w:r>
      <w:r w:rsidR="0040495A" w:rsidRPr="005E6729">
        <w:rPr>
          <w:rFonts w:hint="eastAsia"/>
        </w:rPr>
        <w:t>p</w:t>
      </w:r>
      <w:r w:rsidR="00696729" w:rsidRPr="005E6729">
        <w:t>p</w:t>
      </w:r>
      <w:proofErr w:type="gramStart"/>
      <w:r w:rsidR="0040495A" w:rsidRPr="005E6729">
        <w:rPr>
          <w:rFonts w:hint="eastAsia"/>
        </w:rPr>
        <w:t>.</w:t>
      </w:r>
      <w:r w:rsidRPr="005E6729">
        <w:rPr>
          <w:rFonts w:hint="eastAsia"/>
        </w:rPr>
        <w:t>，</w:t>
      </w:r>
      <w:proofErr w:type="gramEnd"/>
      <w:r w:rsidRPr="005E6729">
        <w:rPr>
          <w:rFonts w:hint="eastAsia"/>
        </w:rPr>
        <w:t>1988</w:t>
      </w:r>
      <w:r w:rsidR="0040495A" w:rsidRPr="005E6729">
        <w:t>.</w:t>
      </w:r>
    </w:p>
    <w:p w14:paraId="6756AAB1" w14:textId="77777777" w:rsidR="00FD2BD6" w:rsidRPr="005E6729" w:rsidRDefault="00CA0AB6" w:rsidP="005E6729">
      <w:pPr>
        <w:pStyle w:val="a"/>
      </w:pPr>
      <w:r w:rsidRPr="005E6729">
        <w:t xml:space="preserve">Kramer, S. L.: </w:t>
      </w:r>
      <w:r w:rsidR="00D03802" w:rsidRPr="005E6729">
        <w:rPr>
          <w:rFonts w:hint="eastAsia"/>
        </w:rPr>
        <w:t>7.2.2</w:t>
      </w:r>
      <w:r w:rsidR="00D03802" w:rsidRPr="005E6729">
        <w:t xml:space="preserve"> Nonlinear Approach, </w:t>
      </w:r>
      <w:r w:rsidRPr="005E6729">
        <w:t>Geotechnical Earthquake Engineering, Prentice Hall</w:t>
      </w:r>
      <w:r w:rsidR="0040495A" w:rsidRPr="005E6729">
        <w:t xml:space="preserve">, </w:t>
      </w:r>
      <w:r w:rsidR="00D03802" w:rsidRPr="005E6729">
        <w:t>pp. 275–279</w:t>
      </w:r>
      <w:r w:rsidRPr="005E6729">
        <w:t>, 1996</w:t>
      </w:r>
      <w:r w:rsidR="0040495A" w:rsidRPr="005E6729">
        <w:t>.</w:t>
      </w:r>
    </w:p>
    <w:p w14:paraId="02DF4536" w14:textId="6064B994" w:rsidR="00FD2BD6" w:rsidRPr="005E6729" w:rsidRDefault="00CA0AB6" w:rsidP="005E6729">
      <w:pPr>
        <w:pStyle w:val="a"/>
      </w:pPr>
      <w:r w:rsidRPr="005E6729">
        <w:t>Aki, K. and Richards, P. G.: Quantitative Seismology, 2nd ed., University Science Books</w:t>
      </w:r>
      <w:r w:rsidR="0040495A" w:rsidRPr="005E6729">
        <w:t>, 700 p</w:t>
      </w:r>
      <w:r w:rsidR="00696729" w:rsidRPr="005E6729">
        <w:t>p</w:t>
      </w:r>
      <w:r w:rsidR="0040495A" w:rsidRPr="005E6729">
        <w:t>.</w:t>
      </w:r>
      <w:r w:rsidRPr="005E6729">
        <w:t>, 2002</w:t>
      </w:r>
      <w:r w:rsidR="00D03802" w:rsidRPr="005E6729">
        <w:t>.</w:t>
      </w:r>
    </w:p>
    <w:p w14:paraId="4A6ED43A" w14:textId="77777777" w:rsidR="00CA0AB6" w:rsidRPr="000B0370" w:rsidRDefault="00CA0AB6" w:rsidP="00507EEC"/>
    <w:p w14:paraId="1263BC34" w14:textId="308E1A89" w:rsidR="00E84B03" w:rsidRDefault="00E84B03" w:rsidP="00822047">
      <w:pPr>
        <w:pStyle w:val="af5"/>
      </w:pPr>
    </w:p>
    <w:p w14:paraId="616E180B" w14:textId="579D4146" w:rsidR="00647A65" w:rsidRDefault="00647A65" w:rsidP="00507EEC">
      <w:pPr>
        <w:pStyle w:val="af5"/>
      </w:pPr>
    </w:p>
    <w:p w14:paraId="46DE0E1E" w14:textId="77777777" w:rsidR="00647A65" w:rsidRDefault="00647A65" w:rsidP="00507EEC">
      <w:pPr>
        <w:pStyle w:val="af5"/>
      </w:pPr>
    </w:p>
    <w:p w14:paraId="2282144C" w14:textId="4004207C" w:rsidR="003F0C3C" w:rsidRPr="00647A65" w:rsidRDefault="003F0C3C" w:rsidP="00647A65">
      <w:pPr>
        <w:pStyle w:val="11"/>
      </w:pPr>
      <w:r w:rsidRPr="00647A65">
        <w:t>Instruction Format</w:t>
      </w:r>
      <w:r w:rsidR="00BD737A" w:rsidRPr="00647A65">
        <w:br/>
      </w:r>
      <w:r w:rsidRPr="00647A65">
        <w:t xml:space="preserve">for </w:t>
      </w:r>
      <w:r w:rsidR="00822047">
        <w:t>the 17th Japan Earthquake Engineering Symposium</w:t>
      </w:r>
    </w:p>
    <w:p w14:paraId="73517CA6" w14:textId="77777777" w:rsidR="00725474" w:rsidRPr="000B0370" w:rsidRDefault="00725474" w:rsidP="00507EEC"/>
    <w:p w14:paraId="1827F2BB" w14:textId="35326CCD" w:rsidR="003F0C3C" w:rsidRPr="000B0370" w:rsidRDefault="003F0C3C" w:rsidP="00507EEC">
      <w:pPr>
        <w:pStyle w:val="Author"/>
        <w:rPr>
          <w:vertAlign w:val="superscript"/>
        </w:rPr>
      </w:pPr>
      <w:r w:rsidRPr="000B0370">
        <w:lastRenderedPageBreak/>
        <w:t>SATO Taro</w:t>
      </w:r>
      <w:r w:rsidRPr="000B0370">
        <w:rPr>
          <w:vertAlign w:val="superscript"/>
        </w:rPr>
        <w:t>1)</w:t>
      </w:r>
      <w:r w:rsidRPr="000B0370">
        <w:t>, SUZUKI Yoshio</w:t>
      </w:r>
      <w:r w:rsidRPr="000B0370">
        <w:rPr>
          <w:vertAlign w:val="superscript"/>
        </w:rPr>
        <w:t>2)</w:t>
      </w:r>
      <w:r w:rsidRPr="000B0370">
        <w:t xml:space="preserve"> and ISHIKAWA Junta</w:t>
      </w:r>
      <w:r w:rsidRPr="000B0370">
        <w:rPr>
          <w:vertAlign w:val="superscript"/>
        </w:rPr>
        <w:t>3)</w:t>
      </w:r>
    </w:p>
    <w:p w14:paraId="4F979E50" w14:textId="77777777" w:rsidR="00725474" w:rsidRPr="000B0370" w:rsidRDefault="00725474" w:rsidP="00507EEC"/>
    <w:p w14:paraId="06A14D9D" w14:textId="795F188C" w:rsidR="003F0C3C" w:rsidRPr="000B0370" w:rsidRDefault="003F0C3C" w:rsidP="00507EEC">
      <w:pPr>
        <w:pStyle w:val="Affiliation"/>
      </w:pPr>
      <w:r w:rsidRPr="000B0370">
        <w:t xml:space="preserve">1) Manager, Technical Research Institute of </w:t>
      </w:r>
      <w:proofErr w:type="spellStart"/>
      <w:r w:rsidRPr="000B0370">
        <w:t>Tozai</w:t>
      </w:r>
      <w:proofErr w:type="spellEnd"/>
      <w:r w:rsidRPr="000B0370">
        <w:t xml:space="preserve"> Construction, Dr. Eng.</w:t>
      </w:r>
    </w:p>
    <w:p w14:paraId="752B3EBF" w14:textId="503DBB74" w:rsidR="003F0C3C" w:rsidRPr="000B0370" w:rsidRDefault="003F0C3C" w:rsidP="00507EEC">
      <w:pPr>
        <w:pStyle w:val="Affiliation"/>
      </w:pPr>
      <w:r w:rsidRPr="000B0370">
        <w:t>2) Professor, Minami Osawa University, Dr. Eng.</w:t>
      </w:r>
    </w:p>
    <w:p w14:paraId="171326DE" w14:textId="6CE84C2F" w:rsidR="003F0C3C" w:rsidRPr="000B0370" w:rsidRDefault="003F0C3C" w:rsidP="00507EEC">
      <w:pPr>
        <w:pStyle w:val="Affiliation"/>
      </w:pPr>
      <w:r w:rsidRPr="000B0370">
        <w:t>3) Senior Engineer, Suzaku City Office</w:t>
      </w:r>
      <w:r w:rsidR="00E13977">
        <w:t>, M. Sc.</w:t>
      </w:r>
    </w:p>
    <w:p w14:paraId="54C6C154" w14:textId="77777777" w:rsidR="00725474" w:rsidRPr="000B0370" w:rsidRDefault="00725474" w:rsidP="00507EEC"/>
    <w:p w14:paraId="67F39392" w14:textId="77777777" w:rsidR="003F0C3C" w:rsidRPr="000B0370" w:rsidRDefault="003F0C3C" w:rsidP="00507EEC">
      <w:pPr>
        <w:pStyle w:val="AbstractTitle"/>
      </w:pPr>
      <w:r w:rsidRPr="000B0370">
        <w:t>ABSTRACT</w:t>
      </w:r>
    </w:p>
    <w:p w14:paraId="06714300" w14:textId="56F5F62E" w:rsidR="003F0C3C" w:rsidRPr="000B0370" w:rsidRDefault="003F0C3C" w:rsidP="00507EEC">
      <w:pPr>
        <w:pStyle w:val="Abstract"/>
      </w:pPr>
      <w:r w:rsidRPr="000B0370">
        <w:t xml:space="preserve">This paper presents format and some rules for </w:t>
      </w:r>
      <w:r w:rsidR="00822047">
        <w:t>p</w:t>
      </w:r>
      <w:r w:rsidRPr="000B0370">
        <w:t>apers</w:t>
      </w:r>
      <w:r w:rsidR="00822047">
        <w:t xml:space="preserve"> </w:t>
      </w:r>
      <w:r w:rsidRPr="000B0370">
        <w:t xml:space="preserve">of </w:t>
      </w:r>
      <w:r w:rsidR="00822047">
        <w:t xml:space="preserve">the 17th </w:t>
      </w:r>
      <w:r w:rsidRPr="000B0370">
        <w:t xml:space="preserve">Japan </w:t>
      </w:r>
      <w:r w:rsidR="00822047">
        <w:t>Earthquake Engineering Symposium</w:t>
      </w:r>
      <w:r w:rsidRPr="000B0370">
        <w:t xml:space="preserve">. Paper title and authors’ names should be written </w:t>
      </w:r>
      <w:r w:rsidR="00BD737A" w:rsidRPr="000B0370">
        <w:t>in</w:t>
      </w:r>
      <w:r w:rsidRPr="000B0370">
        <w:t xml:space="preserve"> both</w:t>
      </w:r>
      <w:r w:rsidR="00725474" w:rsidRPr="000B0370">
        <w:rPr>
          <w:rFonts w:hint="eastAsia"/>
        </w:rPr>
        <w:t xml:space="preserve"> </w:t>
      </w:r>
      <w:r w:rsidRPr="000B0370">
        <w:t xml:space="preserve">Japanese and English. </w:t>
      </w:r>
      <w:r w:rsidR="00F4093E" w:rsidRPr="000B0370">
        <w:t>A t</w:t>
      </w:r>
      <w:r w:rsidRPr="000B0370">
        <w:t xml:space="preserve">itle in Japanese is typed </w:t>
      </w:r>
      <w:r w:rsidR="00F4093E" w:rsidRPr="000B0370">
        <w:t xml:space="preserve">in </w:t>
      </w:r>
      <w:r w:rsidRPr="000B0370">
        <w:t xml:space="preserve">Gothic font of 14 pt, and </w:t>
      </w:r>
      <w:r w:rsidR="00F4093E" w:rsidRPr="000B0370">
        <w:t xml:space="preserve">a </w:t>
      </w:r>
      <w:r w:rsidRPr="000B0370">
        <w:t xml:space="preserve">title in English </w:t>
      </w:r>
      <w:r w:rsidR="00F4093E" w:rsidRPr="000B0370">
        <w:t xml:space="preserve">in </w:t>
      </w:r>
      <w:r w:rsidRPr="000B0370">
        <w:t>bold style of Times</w:t>
      </w:r>
      <w:r w:rsidR="00725474" w:rsidRPr="000B0370">
        <w:rPr>
          <w:rFonts w:hint="eastAsia"/>
        </w:rPr>
        <w:t xml:space="preserve"> </w:t>
      </w:r>
      <w:r w:rsidRPr="000B0370">
        <w:t xml:space="preserve">New Roman font </w:t>
      </w:r>
      <w:r w:rsidR="00F4093E" w:rsidRPr="000B0370">
        <w:t xml:space="preserve">of </w:t>
      </w:r>
      <w:r w:rsidRPr="000B0370">
        <w:t xml:space="preserve">14 pt. Authors’ names in Japanese are typed </w:t>
      </w:r>
      <w:r w:rsidR="00F4093E" w:rsidRPr="000B0370">
        <w:t xml:space="preserve">in </w:t>
      </w:r>
      <w:r w:rsidRPr="000B0370">
        <w:t>Mincho font of 14</w:t>
      </w:r>
      <w:r w:rsidR="00F4093E" w:rsidRPr="000B0370">
        <w:t xml:space="preserve"> </w:t>
      </w:r>
      <w:r w:rsidRPr="000B0370">
        <w:t>pt, and those in English</w:t>
      </w:r>
      <w:r w:rsidR="00725474" w:rsidRPr="000B0370">
        <w:rPr>
          <w:rFonts w:hint="eastAsia"/>
        </w:rPr>
        <w:t xml:space="preserve"> </w:t>
      </w:r>
      <w:r w:rsidR="00F4093E" w:rsidRPr="000B0370">
        <w:t xml:space="preserve">in </w:t>
      </w:r>
      <w:r w:rsidRPr="000B0370">
        <w:t>Times New Roman font of 14 pt.</w:t>
      </w:r>
      <w:r w:rsidR="003D31BD" w:rsidRPr="000B0370">
        <w:rPr>
          <w:rFonts w:hint="eastAsia"/>
        </w:rPr>
        <w:t xml:space="preserve"> </w:t>
      </w:r>
      <w:r w:rsidR="00F4093E" w:rsidRPr="000B0370">
        <w:t>Other</w:t>
      </w:r>
      <w:r w:rsidR="00F4093E" w:rsidRPr="000B0370">
        <w:rPr>
          <w:rFonts w:hint="eastAsia"/>
        </w:rPr>
        <w:t xml:space="preserve"> </w:t>
      </w:r>
      <w:r w:rsidR="007629D5" w:rsidRPr="000B0370">
        <w:t xml:space="preserve">texts should be typed </w:t>
      </w:r>
      <w:r w:rsidR="00F4093E" w:rsidRPr="000B0370">
        <w:t xml:space="preserve">in </w:t>
      </w:r>
      <w:r w:rsidR="007629D5" w:rsidRPr="000B0370">
        <w:t>Times New Roman</w:t>
      </w:r>
      <w:r w:rsidR="00966AB2" w:rsidRPr="000B0370">
        <w:rPr>
          <w:rFonts w:hint="eastAsia"/>
        </w:rPr>
        <w:t xml:space="preserve"> font </w:t>
      </w:r>
      <w:r w:rsidR="003D31BD" w:rsidRPr="000B0370">
        <w:rPr>
          <w:rFonts w:hint="eastAsia"/>
        </w:rPr>
        <w:t>of</w:t>
      </w:r>
      <w:r w:rsidR="00966AB2" w:rsidRPr="000B0370">
        <w:t xml:space="preserve"> 10</w:t>
      </w:r>
      <w:r w:rsidR="0040495A" w:rsidRPr="000B0370">
        <w:t xml:space="preserve"> </w:t>
      </w:r>
      <w:r w:rsidR="007629D5" w:rsidRPr="000B0370">
        <w:t>pt.</w:t>
      </w:r>
    </w:p>
    <w:p w14:paraId="42240D40" w14:textId="77777777" w:rsidR="00725474" w:rsidRPr="000B0370" w:rsidRDefault="00725474" w:rsidP="00507EEC"/>
    <w:p w14:paraId="7C1D1734" w14:textId="7E695BCC" w:rsidR="003F0C3C" w:rsidRPr="00DD60D6" w:rsidRDefault="003F0C3C" w:rsidP="00507EEC">
      <w:pPr>
        <w:pStyle w:val="Keywords"/>
      </w:pPr>
      <w:r w:rsidRPr="000B0370">
        <w:t>Key</w:t>
      </w:r>
      <w:r w:rsidR="00BD737A" w:rsidRPr="000B0370">
        <w:t>w</w:t>
      </w:r>
      <w:r w:rsidRPr="000B0370">
        <w:t>ords:</w:t>
      </w:r>
      <w:r w:rsidR="00E16176">
        <w:tab/>
      </w:r>
      <w:r w:rsidRPr="000B0370">
        <w:t xml:space="preserve">Earthquake </w:t>
      </w:r>
      <w:r w:rsidR="00FF7E11" w:rsidRPr="000B0370">
        <w:t>e</w:t>
      </w:r>
      <w:r w:rsidRPr="000B0370">
        <w:t xml:space="preserve">ngineering, Reinforced </w:t>
      </w:r>
      <w:r w:rsidR="00BD737A" w:rsidRPr="000B0370">
        <w:t>c</w:t>
      </w:r>
      <w:r w:rsidRPr="000B0370">
        <w:t>oncrete, Shear</w:t>
      </w:r>
    </w:p>
    <w:sectPr w:rsidR="003F0C3C" w:rsidRPr="00DD60D6" w:rsidSect="00B25106">
      <w:headerReference w:type="default" r:id="rId17"/>
      <w:footerReference w:type="default" r:id="rId18"/>
      <w:type w:val="continuous"/>
      <w:pgSz w:w="11906" w:h="16838" w:code="9"/>
      <w:pgMar w:top="1418" w:right="1418" w:bottom="1985" w:left="1418" w:header="851" w:footer="992" w:gutter="0"/>
      <w:pgNumType w:fmt="numberInDash" w:start="1"/>
      <w:cols w:space="425"/>
      <w:docGrid w:type="linesAndChars" w:linePitch="279" w:charSpace="-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F5C8" w14:textId="77777777" w:rsidR="008931D3" w:rsidRDefault="008931D3" w:rsidP="00507EEC">
      <w:pPr>
        <w:ind w:firstLine="200"/>
      </w:pPr>
      <w:r>
        <w:separator/>
      </w:r>
    </w:p>
    <w:p w14:paraId="4E05C7BB" w14:textId="77777777" w:rsidR="008931D3" w:rsidRDefault="008931D3" w:rsidP="00507EEC">
      <w:pPr>
        <w:ind w:firstLine="200"/>
      </w:pPr>
    </w:p>
  </w:endnote>
  <w:endnote w:type="continuationSeparator" w:id="0">
    <w:p w14:paraId="0B1E6DC2" w14:textId="77777777" w:rsidR="008931D3" w:rsidRDefault="008931D3" w:rsidP="00507EEC">
      <w:pPr>
        <w:ind w:firstLine="200"/>
      </w:pPr>
      <w:r>
        <w:continuationSeparator/>
      </w:r>
    </w:p>
    <w:p w14:paraId="2965653F" w14:textId="77777777" w:rsidR="008931D3" w:rsidRDefault="008931D3" w:rsidP="00507EEC">
      <w:pPr>
        <w:ind w:firstLine="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NewRomanPSMT">
    <w:altName w:val="Arial Unicode MS"/>
    <w:panose1 w:val="020B0604020202020204"/>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Ryumin-Light-KL-PropRoman">
    <w:altName w:val="HGPｺﾞｼｯｸE"/>
    <w:panose1 w:val="020B0604020202020204"/>
    <w:charset w:val="80"/>
    <w:family w:val="auto"/>
    <w:notTrueType/>
    <w:pitch w:val="default"/>
    <w:sig w:usb0="00000001" w:usb1="08070000" w:usb2="00000010" w:usb3="00000000" w:csb0="00020000" w:csb1="00000000"/>
  </w:font>
  <w:font w:name="TimesNewRomanPS-BoldMT">
    <w:altName w:val="HGPｺﾞｼｯｸE"/>
    <w:panose1 w:val="020B0604020202020204"/>
    <w:charset w:val="80"/>
    <w:family w:val="auto"/>
    <w:notTrueType/>
    <w:pitch w:val="default"/>
    <w:sig w:usb0="00000001" w:usb1="08070000" w:usb2="00000010" w:usb3="00000000" w:csb0="00020000" w:csb1="00000000"/>
  </w:font>
  <w:font w:name="TimesNewRomanPS-ItalicMT">
    <w:altName w:val="HGPｺﾞｼｯｸE"/>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6D79" w14:textId="77777777" w:rsidR="00980F27" w:rsidRDefault="00980F27" w:rsidP="00507EEC">
    <w:pPr>
      <w:pStyle w:val="a5"/>
      <w:ind w:firstLine="200"/>
      <w:rPr>
        <w:rStyle w:val="a6"/>
      </w:rPr>
    </w:pPr>
    <w:r>
      <w:rPr>
        <w:rStyle w:val="a6"/>
      </w:rPr>
      <w:fldChar w:fldCharType="begin"/>
    </w:r>
    <w:r>
      <w:rPr>
        <w:rStyle w:val="a6"/>
      </w:rPr>
      <w:instrText xml:space="preserve">PAGE  </w:instrText>
    </w:r>
    <w:r>
      <w:rPr>
        <w:rStyle w:val="a6"/>
      </w:rPr>
      <w:fldChar w:fldCharType="end"/>
    </w:r>
  </w:p>
  <w:p w14:paraId="4DA561EB" w14:textId="77777777" w:rsidR="00980F27" w:rsidRDefault="00980F27" w:rsidP="00507EEC">
    <w:pPr>
      <w:pStyle w:val="a5"/>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214A" w14:textId="3B78E23F" w:rsidR="00980F27" w:rsidRPr="00980F27" w:rsidRDefault="00980F27" w:rsidP="00980F27">
    <w:pPr>
      <w:pStyle w:val="a5"/>
      <w:ind w:firstLine="200"/>
      <w:jc w:val="center"/>
      <w:rPr>
        <w:rStyle w:val="a6"/>
      </w:rPr>
    </w:pPr>
    <w:r w:rsidRPr="00980F27">
      <w:rPr>
        <w:rStyle w:val="a6"/>
      </w:rPr>
      <w:fldChar w:fldCharType="begin"/>
    </w:r>
    <w:r w:rsidRPr="00980F27">
      <w:rPr>
        <w:rStyle w:val="a6"/>
      </w:rPr>
      <w:instrText xml:space="preserve">PAGE  </w:instrText>
    </w:r>
    <w:r w:rsidRPr="00980F27">
      <w:rPr>
        <w:rStyle w:val="a6"/>
      </w:rPr>
      <w:fldChar w:fldCharType="separate"/>
    </w:r>
    <w:r w:rsidRPr="00980F27">
      <w:rPr>
        <w:rStyle w:val="a6"/>
      </w:rPr>
      <w:t>- 1 -</w:t>
    </w:r>
    <w:r w:rsidRPr="00980F27">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5913" w14:textId="77777777" w:rsidR="00980F27" w:rsidRDefault="00980F27">
    <w:pPr>
      <w:pStyle w:val="a5"/>
      <w:ind w:firstLine="2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F7FF" w14:textId="0BF3DB02" w:rsidR="00980F27" w:rsidRDefault="00980F27" w:rsidP="00980F27">
    <w:pPr>
      <w:pStyle w:val="a5"/>
      <w:ind w:firstLine="200"/>
      <w:jc w:val="center"/>
      <w:rPr>
        <w:rStyle w:val="a6"/>
      </w:rPr>
    </w:pPr>
    <w:r>
      <w:rPr>
        <w:rStyle w:val="a6"/>
      </w:rPr>
      <w:fldChar w:fldCharType="begin"/>
    </w:r>
    <w:r>
      <w:rPr>
        <w:rStyle w:val="a6"/>
      </w:rPr>
      <w:instrText xml:space="preserve">PAGE  </w:instrText>
    </w:r>
    <w:r>
      <w:rPr>
        <w:rStyle w:val="a6"/>
      </w:rPr>
      <w:fldChar w:fldCharType="separate"/>
    </w:r>
    <w:r>
      <w:rPr>
        <w:rStyle w:val="a6"/>
        <w:noProof/>
      </w:rPr>
      <w:t>- 5 -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0613" w14:textId="77777777" w:rsidR="008931D3" w:rsidRDefault="008931D3" w:rsidP="00507EEC">
      <w:pPr>
        <w:ind w:firstLine="200"/>
      </w:pPr>
      <w:r>
        <w:separator/>
      </w:r>
    </w:p>
  </w:footnote>
  <w:footnote w:type="continuationSeparator" w:id="0">
    <w:p w14:paraId="3F7F4A40" w14:textId="77777777" w:rsidR="008931D3" w:rsidRDefault="008931D3" w:rsidP="00507EEC">
      <w:pPr>
        <w:ind w:firstLine="200"/>
      </w:pPr>
      <w:r>
        <w:continuationSeparator/>
      </w:r>
    </w:p>
    <w:p w14:paraId="11505ABC" w14:textId="77777777" w:rsidR="008931D3" w:rsidRDefault="008931D3" w:rsidP="00507EEC">
      <w:pPr>
        <w:ind w:firstLine="200"/>
      </w:pPr>
    </w:p>
  </w:footnote>
  <w:footnote w:id="1">
    <w:p w14:paraId="0BA20483" w14:textId="7BDC88EC" w:rsidR="00980F27" w:rsidRPr="009F5931" w:rsidRDefault="00980F27" w:rsidP="00507EEC">
      <w:pPr>
        <w:pStyle w:val="a9"/>
      </w:pPr>
      <w:r w:rsidRPr="009F5931">
        <w:rPr>
          <w:rStyle w:val="ab"/>
        </w:rPr>
        <w:footnoteRef/>
      </w:r>
      <w:r w:rsidRPr="009F5931">
        <w:rPr>
          <w:rFonts w:hint="eastAsia"/>
        </w:rPr>
        <w:t>脚注が必要な場合には引用ページの直近に</w:t>
      </w:r>
      <w:r>
        <w:rPr>
          <w:rFonts w:hint="eastAsia"/>
        </w:rPr>
        <w:t>，</w:t>
      </w:r>
      <w:r w:rsidRPr="009F5931">
        <w:rPr>
          <w:rFonts w:hint="eastAsia"/>
        </w:rPr>
        <w:t>左端から</w:t>
      </w:r>
      <w:r w:rsidRPr="009F5931">
        <w:rPr>
          <w:rFonts w:hint="eastAsia"/>
        </w:rPr>
        <w:t>50</w:t>
      </w:r>
      <w:r>
        <w:t xml:space="preserve"> </w:t>
      </w:r>
      <w:r w:rsidR="00123311">
        <w:t>m</w:t>
      </w:r>
      <w:r w:rsidRPr="009F5931">
        <w:rPr>
          <w:rFonts w:hint="eastAsia"/>
        </w:rPr>
        <w:t>m</w:t>
      </w:r>
      <w:r w:rsidRPr="009F5931">
        <w:rPr>
          <w:rFonts w:hint="eastAsia"/>
        </w:rPr>
        <w:t>程度</w:t>
      </w:r>
      <w:r>
        <w:rPr>
          <w:rFonts w:hint="eastAsia"/>
        </w:rPr>
        <w:t>，</w:t>
      </w:r>
      <w:r w:rsidRPr="009F5931">
        <w:rPr>
          <w:rFonts w:hint="eastAsia"/>
        </w:rPr>
        <w:t>0.5</w:t>
      </w:r>
      <w:r>
        <w:t xml:space="preserve"> </w:t>
      </w:r>
      <w:r w:rsidRPr="009F5931">
        <w:rPr>
          <w:rFonts w:hint="eastAsia"/>
        </w:rPr>
        <w:t>pt</w:t>
      </w:r>
      <w:r w:rsidRPr="009F5931">
        <w:rPr>
          <w:rFonts w:hint="eastAsia"/>
        </w:rPr>
        <w:t>幅の線を引いた下に</w:t>
      </w:r>
      <w:r>
        <w:rPr>
          <w:rFonts w:hint="eastAsia"/>
        </w:rPr>
        <w:t>，</w:t>
      </w:r>
      <w:r w:rsidRPr="009F5931">
        <w:rPr>
          <w:rFonts w:hint="eastAsia"/>
        </w:rPr>
        <w:t>2</w:t>
      </w:r>
      <w:r w:rsidRPr="009F5931">
        <w:rPr>
          <w:rFonts w:hint="eastAsia"/>
        </w:rPr>
        <w:t>行程度の範囲で</w:t>
      </w:r>
      <w:r w:rsidRPr="009F5931">
        <w:rPr>
          <w:rFonts w:hint="eastAsia"/>
        </w:rPr>
        <w:t>10</w:t>
      </w:r>
      <w:r>
        <w:t xml:space="preserve"> </w:t>
      </w:r>
      <w:r w:rsidRPr="009F5931">
        <w:rPr>
          <w:rFonts w:hint="eastAsia"/>
        </w:rPr>
        <w:t>pt</w:t>
      </w:r>
      <w:r w:rsidRPr="009F5931">
        <w:rPr>
          <w:rFonts w:hint="eastAsia"/>
        </w:rPr>
        <w:t>の明朝体で記述する</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98AA" w14:textId="77777777" w:rsidR="00980F27" w:rsidRDefault="00980F27">
    <w:pPr>
      <w:pStyle w:val="a4"/>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B55D" w14:textId="3714C0F5" w:rsidR="00980F27" w:rsidRDefault="00F35B13" w:rsidP="00507EEC">
    <w:pPr>
      <w:pStyle w:val="a4"/>
      <w:ind w:firstLine="200"/>
    </w:pPr>
    <w:r>
      <w:rPr>
        <w:noProof/>
      </w:rPr>
      <w:drawing>
        <wp:anchor distT="0" distB="0" distL="114300" distR="114300" simplePos="0" relativeHeight="251659264" behindDoc="0" locked="0" layoutInCell="1" allowOverlap="1" wp14:anchorId="602AEAFA" wp14:editId="1E09DD4B">
          <wp:simplePos x="0" y="0"/>
          <wp:positionH relativeFrom="column">
            <wp:posOffset>0</wp:posOffset>
          </wp:positionH>
          <wp:positionV relativeFrom="paragraph">
            <wp:posOffset>-323514</wp:posOffset>
          </wp:positionV>
          <wp:extent cx="1022350" cy="654050"/>
          <wp:effectExtent l="0" t="0" r="6350" b="0"/>
          <wp:wrapSquare wrapText="bothSides"/>
          <wp:docPr id="1575288396"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8396" name="図 1" descr="ロゴ, アイコン&#10;&#10;AI 生成コンテンツは誤りを含む可能性があります。"/>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102235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F27">
      <w:rPr>
        <w:rFonts w:hint="eastAsia"/>
      </w:rPr>
      <w:tab/>
    </w:r>
    <w:r w:rsidR="00980F27">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BFC0" w14:textId="77777777" w:rsidR="00980F27" w:rsidRDefault="00980F27">
    <w:pPr>
      <w:pStyle w:val="a4"/>
      <w:ind w:firstLine="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AC3" w14:textId="77777777" w:rsidR="00980F27" w:rsidRDefault="00980F27" w:rsidP="00507EEC">
    <w:pPr>
      <w:ind w:firstLine="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D266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682A3A"/>
    <w:multiLevelType w:val="multilevel"/>
    <w:tmpl w:val="E006F8E8"/>
    <w:lvl w:ilvl="0">
      <w:start w:val="1"/>
      <w:numFmt w:val="decimal"/>
      <w:pStyle w:val="1"/>
      <w:lvlText w:val="%1."/>
      <w:lvlJc w:val="left"/>
      <w:pPr>
        <w:tabs>
          <w:tab w:val="num" w:pos="357"/>
        </w:tabs>
        <w:ind w:left="360" w:hanging="360"/>
      </w:pPr>
      <w:rPr>
        <w:rFonts w:hint="default"/>
      </w:rPr>
    </w:lvl>
    <w:lvl w:ilvl="1">
      <w:start w:val="1"/>
      <w:numFmt w:val="decimal"/>
      <w:pStyle w:val="2"/>
      <w:isLgl/>
      <w:lvlText w:val="%1.%2"/>
      <w:lvlJc w:val="left"/>
      <w:pPr>
        <w:tabs>
          <w:tab w:val="num" w:pos="391"/>
        </w:tabs>
        <w:ind w:left="390" w:hanging="390"/>
      </w:pPr>
      <w:rPr>
        <w:rFonts w:hint="default"/>
      </w:rPr>
    </w:lvl>
    <w:lvl w:ilvl="2">
      <w:start w:val="1"/>
      <w:numFmt w:val="decimal"/>
      <w:pStyle w:val="3"/>
      <w:isLgl/>
      <w:lvlText w:val="%1.%2.%3"/>
      <w:lvlJc w:val="left"/>
      <w:pPr>
        <w:tabs>
          <w:tab w:val="num" w:pos="567"/>
        </w:tabs>
        <w:ind w:left="567" w:hanging="56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9F2609"/>
    <w:multiLevelType w:val="hybridMultilevel"/>
    <w:tmpl w:val="EC7CD14C"/>
    <w:lvl w:ilvl="0" w:tplc="B7A0E51C">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ED0D5F"/>
    <w:multiLevelType w:val="hybridMultilevel"/>
    <w:tmpl w:val="58AC1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F23EE"/>
    <w:multiLevelType w:val="hybridMultilevel"/>
    <w:tmpl w:val="AB2C3144"/>
    <w:lvl w:ilvl="0" w:tplc="809686DA">
      <w:start w:val="1"/>
      <w:numFmt w:val="decimal"/>
      <w:pStyle w:val="a"/>
      <w:lvlText w:val="%1)"/>
      <w:lvlJc w:val="left"/>
      <w:pPr>
        <w:ind w:left="360" w:hanging="360"/>
      </w:pPr>
      <w:rPr>
        <w:rFonts w:cs="TimesNewRomanPSMT"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997C29"/>
    <w:multiLevelType w:val="hybridMultilevel"/>
    <w:tmpl w:val="9578829E"/>
    <w:lvl w:ilvl="0" w:tplc="77BC01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8677797">
    <w:abstractNumId w:val="5"/>
  </w:num>
  <w:num w:numId="2" w16cid:durableId="1873760542">
    <w:abstractNumId w:val="2"/>
  </w:num>
  <w:num w:numId="3" w16cid:durableId="1747143905">
    <w:abstractNumId w:val="0"/>
  </w:num>
  <w:num w:numId="4" w16cid:durableId="150294576">
    <w:abstractNumId w:val="4"/>
  </w:num>
  <w:num w:numId="5" w16cid:durableId="1459449412">
    <w:abstractNumId w:val="3"/>
  </w:num>
  <w:num w:numId="6" w16cid:durableId="853880328">
    <w:abstractNumId w:val="1"/>
  </w:num>
  <w:num w:numId="7" w16cid:durableId="695614553">
    <w:abstractNumId w:val="1"/>
  </w:num>
  <w:num w:numId="8" w16cid:durableId="182041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7"/>
  <w:drawingGridVerticalSpacing w:val="2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77"/>
    <w:rsid w:val="00013403"/>
    <w:rsid w:val="0002391F"/>
    <w:rsid w:val="00032AE5"/>
    <w:rsid w:val="00035B0A"/>
    <w:rsid w:val="00051D87"/>
    <w:rsid w:val="00054069"/>
    <w:rsid w:val="00064837"/>
    <w:rsid w:val="000B0370"/>
    <w:rsid w:val="000B72A3"/>
    <w:rsid w:val="000C4DCE"/>
    <w:rsid w:val="000D53F7"/>
    <w:rsid w:val="000E6C07"/>
    <w:rsid w:val="00117AAC"/>
    <w:rsid w:val="001209B6"/>
    <w:rsid w:val="00123311"/>
    <w:rsid w:val="00153779"/>
    <w:rsid w:val="00156967"/>
    <w:rsid w:val="00181259"/>
    <w:rsid w:val="001939FC"/>
    <w:rsid w:val="00196C25"/>
    <w:rsid w:val="001A01A4"/>
    <w:rsid w:val="001B47C2"/>
    <w:rsid w:val="001B47C3"/>
    <w:rsid w:val="001C7032"/>
    <w:rsid w:val="001D392F"/>
    <w:rsid w:val="001E206C"/>
    <w:rsid w:val="001E2DC8"/>
    <w:rsid w:val="00247E8B"/>
    <w:rsid w:val="002613EC"/>
    <w:rsid w:val="00266331"/>
    <w:rsid w:val="002701EB"/>
    <w:rsid w:val="00294627"/>
    <w:rsid w:val="00296156"/>
    <w:rsid w:val="002C1ED7"/>
    <w:rsid w:val="002C4F71"/>
    <w:rsid w:val="002D07A1"/>
    <w:rsid w:val="002E477D"/>
    <w:rsid w:val="002F297C"/>
    <w:rsid w:val="00302784"/>
    <w:rsid w:val="0031161C"/>
    <w:rsid w:val="0031359C"/>
    <w:rsid w:val="00333D3B"/>
    <w:rsid w:val="003606AC"/>
    <w:rsid w:val="00365755"/>
    <w:rsid w:val="00366087"/>
    <w:rsid w:val="00370991"/>
    <w:rsid w:val="0037754C"/>
    <w:rsid w:val="003821A0"/>
    <w:rsid w:val="00383668"/>
    <w:rsid w:val="00392013"/>
    <w:rsid w:val="003A5BB3"/>
    <w:rsid w:val="003B0E01"/>
    <w:rsid w:val="003C65D7"/>
    <w:rsid w:val="003C68EE"/>
    <w:rsid w:val="003D31BD"/>
    <w:rsid w:val="003D408A"/>
    <w:rsid w:val="003D6EF4"/>
    <w:rsid w:val="003E1E6E"/>
    <w:rsid w:val="003F0C3C"/>
    <w:rsid w:val="003F494B"/>
    <w:rsid w:val="0040495A"/>
    <w:rsid w:val="004112FC"/>
    <w:rsid w:val="004308A6"/>
    <w:rsid w:val="0046712E"/>
    <w:rsid w:val="00472D04"/>
    <w:rsid w:val="004A0DBE"/>
    <w:rsid w:val="004A5027"/>
    <w:rsid w:val="004A6BF0"/>
    <w:rsid w:val="004B65E1"/>
    <w:rsid w:val="004C2D15"/>
    <w:rsid w:val="00507EEC"/>
    <w:rsid w:val="0052295D"/>
    <w:rsid w:val="00533A35"/>
    <w:rsid w:val="00551E2F"/>
    <w:rsid w:val="00553302"/>
    <w:rsid w:val="00566D07"/>
    <w:rsid w:val="00596C8E"/>
    <w:rsid w:val="005B6F79"/>
    <w:rsid w:val="005C4293"/>
    <w:rsid w:val="005E4C9B"/>
    <w:rsid w:val="005E6630"/>
    <w:rsid w:val="005E6729"/>
    <w:rsid w:val="005F1038"/>
    <w:rsid w:val="005F7477"/>
    <w:rsid w:val="00612143"/>
    <w:rsid w:val="00613A47"/>
    <w:rsid w:val="0062018F"/>
    <w:rsid w:val="0062781F"/>
    <w:rsid w:val="00647A65"/>
    <w:rsid w:val="00651F08"/>
    <w:rsid w:val="00657F1F"/>
    <w:rsid w:val="00687694"/>
    <w:rsid w:val="00696729"/>
    <w:rsid w:val="006A049C"/>
    <w:rsid w:val="006A7A41"/>
    <w:rsid w:val="006D20CF"/>
    <w:rsid w:val="006E1995"/>
    <w:rsid w:val="006F7D3C"/>
    <w:rsid w:val="00700378"/>
    <w:rsid w:val="007015AE"/>
    <w:rsid w:val="00703493"/>
    <w:rsid w:val="00725474"/>
    <w:rsid w:val="007354CA"/>
    <w:rsid w:val="007369ED"/>
    <w:rsid w:val="00737285"/>
    <w:rsid w:val="00742C35"/>
    <w:rsid w:val="007629D5"/>
    <w:rsid w:val="007664D0"/>
    <w:rsid w:val="00786BB0"/>
    <w:rsid w:val="007A5C4E"/>
    <w:rsid w:val="007D13D8"/>
    <w:rsid w:val="007F48EC"/>
    <w:rsid w:val="0080786B"/>
    <w:rsid w:val="00816664"/>
    <w:rsid w:val="00822047"/>
    <w:rsid w:val="00830E3D"/>
    <w:rsid w:val="00835862"/>
    <w:rsid w:val="00846F6D"/>
    <w:rsid w:val="00864046"/>
    <w:rsid w:val="008718F1"/>
    <w:rsid w:val="00875147"/>
    <w:rsid w:val="00875938"/>
    <w:rsid w:val="008931D3"/>
    <w:rsid w:val="008A6DD7"/>
    <w:rsid w:val="008C59CE"/>
    <w:rsid w:val="008D4327"/>
    <w:rsid w:val="00900311"/>
    <w:rsid w:val="00906B3A"/>
    <w:rsid w:val="00912719"/>
    <w:rsid w:val="009150B5"/>
    <w:rsid w:val="009579E1"/>
    <w:rsid w:val="00966AB2"/>
    <w:rsid w:val="00967366"/>
    <w:rsid w:val="00976A14"/>
    <w:rsid w:val="009803BC"/>
    <w:rsid w:val="00980F27"/>
    <w:rsid w:val="00986B8E"/>
    <w:rsid w:val="009878F0"/>
    <w:rsid w:val="0099193A"/>
    <w:rsid w:val="009A1C65"/>
    <w:rsid w:val="009B79CE"/>
    <w:rsid w:val="009C1CEC"/>
    <w:rsid w:val="009F0263"/>
    <w:rsid w:val="009F5931"/>
    <w:rsid w:val="00A043BF"/>
    <w:rsid w:val="00A34927"/>
    <w:rsid w:val="00A40CF0"/>
    <w:rsid w:val="00A4502D"/>
    <w:rsid w:val="00A56A0D"/>
    <w:rsid w:val="00A56AD2"/>
    <w:rsid w:val="00A70EA7"/>
    <w:rsid w:val="00A761E6"/>
    <w:rsid w:val="00A81533"/>
    <w:rsid w:val="00AA7671"/>
    <w:rsid w:val="00AC294A"/>
    <w:rsid w:val="00AC6AE0"/>
    <w:rsid w:val="00AD36BA"/>
    <w:rsid w:val="00AF1B05"/>
    <w:rsid w:val="00AF62B5"/>
    <w:rsid w:val="00AF65D5"/>
    <w:rsid w:val="00AF7BB6"/>
    <w:rsid w:val="00B04441"/>
    <w:rsid w:val="00B25106"/>
    <w:rsid w:val="00B51698"/>
    <w:rsid w:val="00B521B6"/>
    <w:rsid w:val="00B67672"/>
    <w:rsid w:val="00B77995"/>
    <w:rsid w:val="00B77ABF"/>
    <w:rsid w:val="00B869E9"/>
    <w:rsid w:val="00B91DE7"/>
    <w:rsid w:val="00B96564"/>
    <w:rsid w:val="00BB77AB"/>
    <w:rsid w:val="00BD737A"/>
    <w:rsid w:val="00BF4487"/>
    <w:rsid w:val="00BF70D7"/>
    <w:rsid w:val="00C07B51"/>
    <w:rsid w:val="00C07D25"/>
    <w:rsid w:val="00C42FEF"/>
    <w:rsid w:val="00C54B89"/>
    <w:rsid w:val="00CA0AB6"/>
    <w:rsid w:val="00CD73B0"/>
    <w:rsid w:val="00CF106C"/>
    <w:rsid w:val="00D03802"/>
    <w:rsid w:val="00D2103E"/>
    <w:rsid w:val="00D41ACD"/>
    <w:rsid w:val="00D43432"/>
    <w:rsid w:val="00D65CF8"/>
    <w:rsid w:val="00D727E8"/>
    <w:rsid w:val="00D7470C"/>
    <w:rsid w:val="00D94D51"/>
    <w:rsid w:val="00DC137B"/>
    <w:rsid w:val="00DC476E"/>
    <w:rsid w:val="00DD5226"/>
    <w:rsid w:val="00DD56EF"/>
    <w:rsid w:val="00DD60D6"/>
    <w:rsid w:val="00DE0913"/>
    <w:rsid w:val="00DE20C2"/>
    <w:rsid w:val="00DE2533"/>
    <w:rsid w:val="00DE7B37"/>
    <w:rsid w:val="00DF6E03"/>
    <w:rsid w:val="00E05235"/>
    <w:rsid w:val="00E13977"/>
    <w:rsid w:val="00E16176"/>
    <w:rsid w:val="00E1753E"/>
    <w:rsid w:val="00E527F6"/>
    <w:rsid w:val="00E573A2"/>
    <w:rsid w:val="00E63364"/>
    <w:rsid w:val="00E64365"/>
    <w:rsid w:val="00E84B03"/>
    <w:rsid w:val="00E84CDF"/>
    <w:rsid w:val="00E9636C"/>
    <w:rsid w:val="00E96BC9"/>
    <w:rsid w:val="00E9777D"/>
    <w:rsid w:val="00EA31AA"/>
    <w:rsid w:val="00EA7503"/>
    <w:rsid w:val="00EC1D0B"/>
    <w:rsid w:val="00EC7CA2"/>
    <w:rsid w:val="00ED0B2E"/>
    <w:rsid w:val="00ED7275"/>
    <w:rsid w:val="00EE04CB"/>
    <w:rsid w:val="00EE0792"/>
    <w:rsid w:val="00EF23EC"/>
    <w:rsid w:val="00F21EB2"/>
    <w:rsid w:val="00F35B13"/>
    <w:rsid w:val="00F4093E"/>
    <w:rsid w:val="00FB3A0A"/>
    <w:rsid w:val="00FC790A"/>
    <w:rsid w:val="00FD2BD6"/>
    <w:rsid w:val="00FF2133"/>
    <w:rsid w:val="00FF6BAA"/>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BCEAA"/>
  <w15:chartTrackingRefBased/>
  <w15:docId w15:val="{115A24E1-C15B-4075-9239-1B1CCFA4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32AE5"/>
    <w:pPr>
      <w:widowControl w:val="0"/>
      <w:autoSpaceDE w:val="0"/>
      <w:autoSpaceDN w:val="0"/>
      <w:adjustRightInd w:val="0"/>
      <w:ind w:firstLineChars="100" w:firstLine="197"/>
      <w:jc w:val="both"/>
    </w:pPr>
    <w:rPr>
      <w:rFonts w:ascii="Times New Roman" w:hAnsi="Times New Roman" w:cs="ＭＳ 明朝"/>
      <w:color w:val="000000"/>
    </w:rPr>
  </w:style>
  <w:style w:type="paragraph" w:styleId="1">
    <w:name w:val="heading 1"/>
    <w:basedOn w:val="a0"/>
    <w:next w:val="a0"/>
    <w:link w:val="10"/>
    <w:qFormat/>
    <w:rsid w:val="00D43432"/>
    <w:pPr>
      <w:numPr>
        <w:numId w:val="6"/>
      </w:numPr>
      <w:ind w:left="357" w:firstLineChars="0" w:hanging="357"/>
      <w:outlineLvl w:val="0"/>
    </w:pPr>
    <w:rPr>
      <w:rFonts w:asciiTheme="majorHAnsi" w:eastAsia="ＭＳ ゴシック" w:hAnsiTheme="majorHAnsi" w:cs="ＭＳ ゴシック"/>
    </w:rPr>
  </w:style>
  <w:style w:type="paragraph" w:styleId="2">
    <w:name w:val="heading 2"/>
    <w:basedOn w:val="a0"/>
    <w:next w:val="a0"/>
    <w:link w:val="20"/>
    <w:qFormat/>
    <w:rsid w:val="00D43432"/>
    <w:pPr>
      <w:numPr>
        <w:ilvl w:val="1"/>
        <w:numId w:val="6"/>
      </w:numPr>
      <w:ind w:left="391" w:firstLineChars="0" w:hanging="391"/>
      <w:outlineLvl w:val="1"/>
    </w:pPr>
    <w:rPr>
      <w:rFonts w:asciiTheme="majorHAnsi" w:eastAsia="ＭＳ ゴシック" w:hAnsiTheme="majorHAnsi"/>
    </w:rPr>
  </w:style>
  <w:style w:type="paragraph" w:styleId="3">
    <w:name w:val="heading 3"/>
    <w:basedOn w:val="a0"/>
    <w:next w:val="a0"/>
    <w:link w:val="30"/>
    <w:qFormat/>
    <w:rsid w:val="00333D3B"/>
    <w:pPr>
      <w:numPr>
        <w:ilvl w:val="2"/>
        <w:numId w:val="6"/>
      </w:numPr>
      <w:ind w:firstLineChars="0" w:firstLine="0"/>
      <w:outlineLvl w:val="2"/>
    </w:pPr>
    <w:rPr>
      <w:rFonts w:asciiTheme="majorHAnsi" w:eastAsia="ＭＳ ゴシック"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D53F7"/>
    <w:pPr>
      <w:tabs>
        <w:tab w:val="center" w:pos="4252"/>
        <w:tab w:val="right" w:pos="8504"/>
      </w:tabs>
      <w:snapToGrid w:val="0"/>
    </w:pPr>
  </w:style>
  <w:style w:type="paragraph" w:styleId="a5">
    <w:name w:val="footer"/>
    <w:basedOn w:val="a0"/>
    <w:rsid w:val="000D53F7"/>
    <w:pPr>
      <w:tabs>
        <w:tab w:val="center" w:pos="4252"/>
        <w:tab w:val="right" w:pos="8504"/>
      </w:tabs>
      <w:snapToGrid w:val="0"/>
    </w:pPr>
  </w:style>
  <w:style w:type="character" w:styleId="a6">
    <w:name w:val="page number"/>
    <w:basedOn w:val="a1"/>
    <w:rsid w:val="00980F27"/>
  </w:style>
  <w:style w:type="paragraph" w:styleId="a7">
    <w:name w:val="Balloon Text"/>
    <w:basedOn w:val="a0"/>
    <w:semiHidden/>
    <w:rsid w:val="00A761E6"/>
    <w:rPr>
      <w:rFonts w:ascii="Arial" w:eastAsia="ＭＳ ゴシック" w:hAnsi="Arial"/>
      <w:sz w:val="18"/>
      <w:szCs w:val="18"/>
    </w:rPr>
  </w:style>
  <w:style w:type="table" w:styleId="a8">
    <w:name w:val="Table Grid"/>
    <w:basedOn w:val="a2"/>
    <w:rsid w:val="00E9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0"/>
    <w:link w:val="aa"/>
    <w:rsid w:val="008C59CE"/>
    <w:pPr>
      <w:snapToGrid w:val="0"/>
      <w:jc w:val="left"/>
    </w:pPr>
  </w:style>
  <w:style w:type="character" w:customStyle="1" w:styleId="aa">
    <w:name w:val="脚注文字列 (文字)"/>
    <w:link w:val="a9"/>
    <w:rsid w:val="008C59CE"/>
    <w:rPr>
      <w:rFonts w:ascii="Times New Roman" w:hAnsi="Times New Roman"/>
      <w:kern w:val="2"/>
    </w:rPr>
  </w:style>
  <w:style w:type="character" w:styleId="ab">
    <w:name w:val="footnote reference"/>
    <w:rsid w:val="008C59CE"/>
    <w:rPr>
      <w:vertAlign w:val="superscript"/>
    </w:rPr>
  </w:style>
  <w:style w:type="character" w:customStyle="1" w:styleId="ac">
    <w:name w:val="参考文献引用"/>
    <w:basedOn w:val="a1"/>
    <w:rsid w:val="005E6729"/>
    <w:rPr>
      <w:vertAlign w:val="superscript"/>
    </w:rPr>
  </w:style>
  <w:style w:type="paragraph" w:styleId="ad">
    <w:name w:val="List Paragraph"/>
    <w:basedOn w:val="a0"/>
    <w:uiPriority w:val="34"/>
    <w:rsid w:val="003E1E6E"/>
    <w:pPr>
      <w:ind w:leftChars="400" w:left="840"/>
    </w:pPr>
  </w:style>
  <w:style w:type="paragraph" w:customStyle="1" w:styleId="ae">
    <w:name w:val="論文タイトル"/>
    <w:basedOn w:val="a0"/>
    <w:next w:val="a0"/>
    <w:qFormat/>
    <w:rsid w:val="00696729"/>
    <w:pPr>
      <w:ind w:firstLineChars="0" w:firstLine="0"/>
      <w:jc w:val="center"/>
    </w:pPr>
    <w:rPr>
      <w:rFonts w:asciiTheme="majorHAnsi" w:eastAsia="ＭＳ Ｐゴシック" w:hAnsiTheme="majorHAnsi"/>
      <w:sz w:val="28"/>
      <w:szCs w:val="28"/>
    </w:rPr>
  </w:style>
  <w:style w:type="paragraph" w:customStyle="1" w:styleId="af">
    <w:name w:val="著者"/>
    <w:basedOn w:val="a0"/>
    <w:qFormat/>
    <w:rsid w:val="00507EEC"/>
    <w:pPr>
      <w:ind w:firstLineChars="0" w:firstLine="0"/>
      <w:jc w:val="center"/>
    </w:pPr>
    <w:rPr>
      <w:sz w:val="28"/>
      <w:szCs w:val="28"/>
    </w:rPr>
  </w:style>
  <w:style w:type="paragraph" w:customStyle="1" w:styleId="af0">
    <w:name w:val="所属"/>
    <w:basedOn w:val="a0"/>
    <w:qFormat/>
    <w:rsid w:val="00507EEC"/>
    <w:pPr>
      <w:ind w:firstLineChars="0" w:firstLine="0"/>
      <w:jc w:val="center"/>
    </w:pPr>
    <w:rPr>
      <w:rFonts w:cs="Ryumin-Light-KL-PropRoman"/>
    </w:rPr>
  </w:style>
  <w:style w:type="paragraph" w:customStyle="1" w:styleId="af1">
    <w:name w:val="要約 表題"/>
    <w:basedOn w:val="af2"/>
    <w:qFormat/>
    <w:rsid w:val="00507EEC"/>
    <w:pPr>
      <w:jc w:val="center"/>
    </w:pPr>
    <w:rPr>
      <w:rFonts w:ascii="ＭＳ ゴシック" w:eastAsia="ＭＳ ゴシック" w:hAnsi="ＭＳ ゴシック" w:cs="ＭＳ ゴシック"/>
    </w:rPr>
  </w:style>
  <w:style w:type="paragraph" w:customStyle="1" w:styleId="af2">
    <w:name w:val="要約"/>
    <w:basedOn w:val="a0"/>
    <w:qFormat/>
    <w:rsid w:val="00507EEC"/>
    <w:pPr>
      <w:ind w:left="567" w:right="567" w:firstLineChars="0" w:firstLine="0"/>
    </w:pPr>
    <w:rPr>
      <w:rFonts w:hAnsi="ＭＳ 明朝"/>
    </w:rPr>
  </w:style>
  <w:style w:type="paragraph" w:customStyle="1" w:styleId="af3">
    <w:name w:val="キーワード"/>
    <w:basedOn w:val="a0"/>
    <w:qFormat/>
    <w:rsid w:val="00DE7B37"/>
    <w:pPr>
      <w:ind w:leftChars="288" w:left="1919" w:rightChars="288" w:right="568" w:hangingChars="685" w:hanging="1351"/>
    </w:pPr>
    <w:rPr>
      <w:rFonts w:ascii="ＭＳ 明朝" w:hAnsi="Century"/>
      <w:i/>
    </w:rPr>
  </w:style>
  <w:style w:type="character" w:customStyle="1" w:styleId="20">
    <w:name w:val="見出し 2 (文字)"/>
    <w:basedOn w:val="a1"/>
    <w:link w:val="2"/>
    <w:rsid w:val="00D43432"/>
    <w:rPr>
      <w:rFonts w:asciiTheme="majorHAnsi" w:eastAsia="ＭＳ ゴシック" w:hAnsiTheme="majorHAnsi" w:cs="ＭＳ 明朝"/>
      <w:color w:val="000000"/>
    </w:rPr>
  </w:style>
  <w:style w:type="character" w:customStyle="1" w:styleId="30">
    <w:name w:val="見出し 3 (文字)"/>
    <w:basedOn w:val="a1"/>
    <w:link w:val="3"/>
    <w:rsid w:val="00333D3B"/>
    <w:rPr>
      <w:rFonts w:asciiTheme="majorHAnsi" w:eastAsia="ＭＳ ゴシック" w:hAnsiTheme="majorHAnsi" w:cs="ＭＳ 明朝"/>
      <w:color w:val="000000"/>
    </w:rPr>
  </w:style>
  <w:style w:type="paragraph" w:customStyle="1" w:styleId="af4">
    <w:name w:val="図表 タイトル"/>
    <w:basedOn w:val="a0"/>
    <w:qFormat/>
    <w:rsid w:val="00032AE5"/>
    <w:pPr>
      <w:ind w:firstLineChars="0" w:firstLine="0"/>
      <w:jc w:val="center"/>
    </w:pPr>
    <w:rPr>
      <w:rFonts w:asciiTheme="majorHAnsi" w:eastAsia="ＭＳ ゴシック" w:hAnsiTheme="majorHAnsi"/>
    </w:rPr>
  </w:style>
  <w:style w:type="paragraph" w:customStyle="1" w:styleId="a">
    <w:name w:val="参考文献"/>
    <w:basedOn w:val="a0"/>
    <w:qFormat/>
    <w:rsid w:val="00980F27"/>
    <w:pPr>
      <w:numPr>
        <w:numId w:val="4"/>
      </w:numPr>
      <w:tabs>
        <w:tab w:val="left" w:pos="394"/>
      </w:tabs>
      <w:ind w:left="394" w:hangingChars="200" w:hanging="394"/>
    </w:pPr>
    <w:rPr>
      <w:rFonts w:cs="TimesNewRomanPSMT"/>
    </w:rPr>
  </w:style>
  <w:style w:type="paragraph" w:customStyle="1" w:styleId="af5">
    <w:name w:val="掲載日"/>
    <w:basedOn w:val="a0"/>
    <w:qFormat/>
    <w:rsid w:val="00647A65"/>
    <w:pPr>
      <w:ind w:firstLineChars="0" w:firstLine="0"/>
      <w:jc w:val="right"/>
    </w:pPr>
  </w:style>
  <w:style w:type="paragraph" w:customStyle="1" w:styleId="Author">
    <w:name w:val="Author"/>
    <w:basedOn w:val="a0"/>
    <w:qFormat/>
    <w:rsid w:val="00647A65"/>
    <w:pPr>
      <w:ind w:firstLineChars="0" w:firstLine="0"/>
      <w:jc w:val="center"/>
    </w:pPr>
    <w:rPr>
      <w:sz w:val="28"/>
      <w:szCs w:val="28"/>
    </w:rPr>
  </w:style>
  <w:style w:type="paragraph" w:customStyle="1" w:styleId="Affiliation">
    <w:name w:val="Affiliation"/>
    <w:basedOn w:val="a0"/>
    <w:qFormat/>
    <w:rsid w:val="00647A65"/>
    <w:pPr>
      <w:ind w:firstLineChars="0" w:firstLine="0"/>
      <w:jc w:val="center"/>
    </w:pPr>
  </w:style>
  <w:style w:type="paragraph" w:customStyle="1" w:styleId="Abstract">
    <w:name w:val="Abstract"/>
    <w:basedOn w:val="a0"/>
    <w:qFormat/>
    <w:rsid w:val="00980F27"/>
    <w:pPr>
      <w:ind w:firstLineChars="0" w:firstLine="0"/>
    </w:pPr>
  </w:style>
  <w:style w:type="paragraph" w:customStyle="1" w:styleId="AbstractTitle">
    <w:name w:val="Abstract Title"/>
    <w:basedOn w:val="a0"/>
    <w:qFormat/>
    <w:rsid w:val="00647A65"/>
    <w:pPr>
      <w:ind w:firstLineChars="0" w:firstLine="0"/>
      <w:jc w:val="center"/>
    </w:pPr>
    <w:rPr>
      <w:b/>
    </w:rPr>
  </w:style>
  <w:style w:type="paragraph" w:customStyle="1" w:styleId="Keywords">
    <w:name w:val="Keywords"/>
    <w:basedOn w:val="a0"/>
    <w:qFormat/>
    <w:rsid w:val="00507EEC"/>
    <w:pPr>
      <w:ind w:left="925" w:hangingChars="469" w:hanging="925"/>
    </w:pPr>
    <w:rPr>
      <w:i/>
    </w:rPr>
  </w:style>
  <w:style w:type="character" w:customStyle="1" w:styleId="10">
    <w:name w:val="見出し 1 (文字)"/>
    <w:basedOn w:val="a1"/>
    <w:link w:val="1"/>
    <w:rsid w:val="00D43432"/>
    <w:rPr>
      <w:rFonts w:asciiTheme="majorHAnsi" w:eastAsia="ＭＳ ゴシック" w:hAnsiTheme="majorHAnsi" w:cs="ＭＳ ゴシック"/>
      <w:color w:val="000000"/>
    </w:rPr>
  </w:style>
  <w:style w:type="paragraph" w:customStyle="1" w:styleId="11">
    <w:name w:val="表題1"/>
    <w:basedOn w:val="a0"/>
    <w:qFormat/>
    <w:rsid w:val="00696729"/>
    <w:pPr>
      <w:ind w:firstLineChars="0" w:firstLine="0"/>
      <w:jc w:val="center"/>
    </w:pPr>
    <w:rPr>
      <w:rFonts w:eastAsia="TimesNewRomanPS-BoldMT"/>
      <w:b/>
      <w:bCs/>
      <w:sz w:val="28"/>
      <w:szCs w:val="28"/>
    </w:rPr>
  </w:style>
  <w:style w:type="paragraph" w:customStyle="1" w:styleId="af6">
    <w:name w:val="謝辞・参考文献 見出し"/>
    <w:basedOn w:val="1"/>
    <w:qFormat/>
    <w:rsid w:val="00B04441"/>
    <w:pPr>
      <w:numPr>
        <w:numId w:val="0"/>
      </w:numPr>
    </w:pPr>
  </w:style>
  <w:style w:type="paragraph" w:customStyle="1" w:styleId="af7">
    <w:name w:val="図表 タイトル 複数行"/>
    <w:basedOn w:val="af4"/>
    <w:rsid w:val="00EF23EC"/>
    <w:pPr>
      <w:ind w:left="592" w:hangingChars="300" w:hanging="592"/>
      <w:jc w:val="both"/>
    </w:pPr>
    <w:rPr>
      <w:rFonts w:hAnsi="ＭＳ ゴシック"/>
    </w:rPr>
  </w:style>
  <w:style w:type="paragraph" w:styleId="af8">
    <w:name w:val="Revision"/>
    <w:hidden/>
    <w:uiPriority w:val="99"/>
    <w:semiHidden/>
    <w:rsid w:val="00F35B13"/>
    <w:rPr>
      <w:rFonts w:ascii="Times New Roman"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6953-1F15-4418-AF7A-6D743032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2467</Words>
  <Characters>3678</Characters>
  <Application>Microsoft Office Word</Application>
  <DocSecurity>0</DocSecurity>
  <Lines>159</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小野　祐輔</cp:lastModifiedBy>
  <cp:revision>6</cp:revision>
  <cp:lastPrinted>2020-05-14T12:56:00Z</cp:lastPrinted>
  <dcterms:created xsi:type="dcterms:W3CDTF">2021-05-15T04:29:00Z</dcterms:created>
  <dcterms:modified xsi:type="dcterms:W3CDTF">2026-02-20T08:09:00Z</dcterms:modified>
</cp:coreProperties>
</file>