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C6B0" w14:textId="27762DAD" w:rsidR="008413EE" w:rsidRPr="006A6429" w:rsidRDefault="006A6429">
      <w:pPr>
        <w:pStyle w:val="a7"/>
        <w:rPr>
          <w:rFonts w:ascii="Times New Roman" w:eastAsia="BIZ UDPゴシック"/>
        </w:rPr>
      </w:pPr>
      <w:r w:rsidRPr="006A6429">
        <w:rPr>
          <w:rFonts w:ascii="Times New Roman" w:eastAsia="BIZ UDPゴシック"/>
        </w:rPr>
        <w:t>Title is 14 points, bold, centered (Times New Roman)</w:t>
      </w:r>
    </w:p>
    <w:p w14:paraId="73952441" w14:textId="2FC6BF52" w:rsidR="008413EE" w:rsidRPr="006A6429" w:rsidRDefault="00AF2E5C">
      <w:pPr>
        <w:pStyle w:val="a8"/>
        <w:rPr>
          <w:rFonts w:ascii="Times New Roman" w:eastAsia="BIZ UDPゴシック" w:hAnsi="Times New Roman"/>
        </w:rPr>
      </w:pPr>
      <w:r w:rsidRPr="006A6429">
        <w:rPr>
          <w:rFonts w:ascii="Times New Roman" w:eastAsia="BIZ UDPゴシック" w:hAnsi="Times New Roman"/>
        </w:rPr>
        <w:t>—</w:t>
      </w:r>
      <w:r w:rsidR="006A6429" w:rsidRPr="006A6429">
        <w:rPr>
          <w:rFonts w:ascii="Times New Roman" w:eastAsia="BIZ UDPゴシック" w:hAnsi="Times New Roman"/>
        </w:rPr>
        <w:t>Subtitle is 12 points, bold, centered (Times New Roman)</w:t>
      </w:r>
      <w:r w:rsidRPr="006A6429">
        <w:rPr>
          <w:rFonts w:ascii="Times New Roman" w:eastAsia="BIZ UDPゴシック" w:hAnsi="Times New Roman"/>
        </w:rPr>
        <w:t>—</w:t>
      </w:r>
    </w:p>
    <w:p w14:paraId="6E3CCF03" w14:textId="77777777" w:rsidR="006A6429" w:rsidRPr="006A6429" w:rsidRDefault="006A6429">
      <w:pPr>
        <w:pStyle w:val="aa"/>
        <w:rPr>
          <w:sz w:val="24"/>
          <w:szCs w:val="20"/>
        </w:rPr>
      </w:pPr>
    </w:p>
    <w:p w14:paraId="306FF3D6" w14:textId="76A68B59" w:rsidR="008413EE" w:rsidRPr="006A6429" w:rsidRDefault="008413EE">
      <w:pPr>
        <w:pStyle w:val="aa"/>
        <w:rPr>
          <w:sz w:val="24"/>
          <w:szCs w:val="20"/>
        </w:rPr>
      </w:pPr>
      <w:r w:rsidRPr="006A6429">
        <w:rPr>
          <w:sz w:val="24"/>
          <w:szCs w:val="20"/>
        </w:rPr>
        <w:t xml:space="preserve">Hanako </w:t>
      </w:r>
      <w:r w:rsidR="00FF36ED" w:rsidRPr="006A6429">
        <w:rPr>
          <w:sz w:val="24"/>
          <w:szCs w:val="20"/>
        </w:rPr>
        <w:t>NINGENKOUGAKU</w:t>
      </w:r>
      <w:r w:rsidRPr="006A6429">
        <w:rPr>
          <w:sz w:val="24"/>
          <w:szCs w:val="20"/>
        </w:rPr>
        <w:t xml:space="preserve"> (</w:t>
      </w:r>
      <w:proofErr w:type="spellStart"/>
      <w:r w:rsidR="00FF36ED" w:rsidRPr="006A6429">
        <w:rPr>
          <w:sz w:val="24"/>
          <w:szCs w:val="20"/>
        </w:rPr>
        <w:t>Ningenkougaku</w:t>
      </w:r>
      <w:proofErr w:type="spellEnd"/>
      <w:r w:rsidR="00FF36ED" w:rsidRPr="006A6429">
        <w:rPr>
          <w:sz w:val="24"/>
          <w:szCs w:val="20"/>
        </w:rPr>
        <w:t xml:space="preserve"> University</w:t>
      </w:r>
      <w:r w:rsidR="00C22C4F" w:rsidRPr="006A6429">
        <w:rPr>
          <w:sz w:val="24"/>
          <w:szCs w:val="20"/>
        </w:rPr>
        <w:t>,</w:t>
      </w:r>
      <w:r w:rsidR="00FF36ED" w:rsidRPr="006A6429">
        <w:rPr>
          <w:sz w:val="24"/>
          <w:szCs w:val="20"/>
        </w:rPr>
        <w:t xml:space="preserve"> </w:t>
      </w:r>
      <w:r w:rsidR="00C22C4F" w:rsidRPr="006A6429">
        <w:rPr>
          <w:sz w:val="24"/>
          <w:szCs w:val="20"/>
        </w:rPr>
        <w:t>School</w:t>
      </w:r>
      <w:r w:rsidR="00FF36ED" w:rsidRPr="006A6429">
        <w:rPr>
          <w:sz w:val="24"/>
          <w:szCs w:val="20"/>
        </w:rPr>
        <w:t xml:space="preserve"> of Ergonomics</w:t>
      </w:r>
      <w:r w:rsidRPr="006A6429">
        <w:rPr>
          <w:sz w:val="24"/>
          <w:szCs w:val="20"/>
        </w:rPr>
        <w:t xml:space="preserve">), </w:t>
      </w:r>
    </w:p>
    <w:p w14:paraId="51EA2ACA" w14:textId="77777777" w:rsidR="008413EE" w:rsidRPr="006A6429" w:rsidRDefault="008413EE">
      <w:pPr>
        <w:pStyle w:val="aa"/>
        <w:rPr>
          <w:sz w:val="24"/>
          <w:szCs w:val="20"/>
        </w:rPr>
      </w:pPr>
      <w:r w:rsidRPr="006A6429">
        <w:rPr>
          <w:sz w:val="24"/>
          <w:szCs w:val="20"/>
        </w:rPr>
        <w:t xml:space="preserve">Taro </w:t>
      </w:r>
      <w:r w:rsidR="00FF36ED" w:rsidRPr="006A6429">
        <w:rPr>
          <w:sz w:val="24"/>
          <w:szCs w:val="20"/>
        </w:rPr>
        <w:t>AKASAKA</w:t>
      </w:r>
      <w:r w:rsidRPr="006A6429">
        <w:rPr>
          <w:sz w:val="24"/>
          <w:szCs w:val="20"/>
        </w:rPr>
        <w:t xml:space="preserve"> (</w:t>
      </w:r>
      <w:proofErr w:type="spellStart"/>
      <w:r w:rsidR="00FF36ED" w:rsidRPr="006A6429">
        <w:rPr>
          <w:sz w:val="24"/>
          <w:szCs w:val="20"/>
        </w:rPr>
        <w:t>Ningenkougaku</w:t>
      </w:r>
      <w:proofErr w:type="spellEnd"/>
      <w:r w:rsidR="00FF36ED" w:rsidRPr="006A6429">
        <w:rPr>
          <w:sz w:val="24"/>
          <w:szCs w:val="20"/>
        </w:rPr>
        <w:t xml:space="preserve"> Co. Ltd.</w:t>
      </w:r>
      <w:r w:rsidRPr="006A6429">
        <w:rPr>
          <w:sz w:val="24"/>
          <w:szCs w:val="20"/>
        </w:rPr>
        <w:t>)</w:t>
      </w:r>
    </w:p>
    <w:p w14:paraId="1F785D41" w14:textId="77777777" w:rsidR="008413EE" w:rsidRPr="006A6429" w:rsidRDefault="008413EE">
      <w:pPr>
        <w:pStyle w:val="aa"/>
      </w:pPr>
    </w:p>
    <w:p w14:paraId="679E403B" w14:textId="77777777" w:rsidR="008413EE" w:rsidRPr="006A6429" w:rsidRDefault="008413EE">
      <w:pPr>
        <w:pStyle w:val="aa"/>
        <w:sectPr w:rsidR="008413EE" w:rsidRPr="006A6429" w:rsidSect="003701F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720" w:footer="720" w:gutter="0"/>
          <w:cols w:space="425"/>
          <w:titlePg/>
          <w:docGrid w:type="lines" w:linePitch="320" w:charSpace="-3531"/>
        </w:sectPr>
      </w:pPr>
    </w:p>
    <w:p w14:paraId="3D130B6C" w14:textId="1877154E" w:rsidR="008413EE" w:rsidRPr="006A6429" w:rsidRDefault="008F188B" w:rsidP="008F188B">
      <w:pPr>
        <w:pStyle w:val="ab"/>
        <w:ind w:left="506" w:firstLineChars="0" w:hanging="506"/>
        <w:rPr>
          <w:rFonts w:ascii="Times New Roman" w:eastAsia="BIZ UDP明朝 Medium"/>
        </w:rPr>
      </w:pPr>
      <w:r w:rsidRPr="008F188B">
        <w:rPr>
          <w:rFonts w:ascii="Times New Roman" w:eastAsia="BIZ UDP明朝 Medium" w:hint="eastAsia"/>
        </w:rPr>
        <w:t>1.</w:t>
      </w:r>
      <w:r w:rsidRPr="008F188B">
        <w:rPr>
          <w:rFonts w:ascii="Times New Roman" w:eastAsia="BIZ UDP明朝 Medium"/>
        </w:rPr>
        <w:t xml:space="preserve"> </w:t>
      </w:r>
      <w:r w:rsidR="006A6429">
        <w:rPr>
          <w:rFonts w:ascii="Times New Roman" w:eastAsia="BIZ UDP明朝 Medium"/>
        </w:rPr>
        <w:t>Introduction</w:t>
      </w:r>
    </w:p>
    <w:p w14:paraId="3CDA4DF7" w14:textId="4562E4FE" w:rsidR="006A6429" w:rsidRDefault="006A6429" w:rsidP="006A6429">
      <w:pPr>
        <w:ind w:firstLineChars="0" w:firstLine="0"/>
        <w:rPr>
          <w:rFonts w:ascii="Times New Roman" w:eastAsia="BIZ UDP明朝 Medium"/>
        </w:rPr>
      </w:pPr>
      <w:r w:rsidRPr="006A6429">
        <w:rPr>
          <w:rFonts w:ascii="Times New Roman" w:eastAsia="BIZ UDP明朝 Medium"/>
        </w:rPr>
        <w:t>Fonts, line spacing, etc. should be created without changing this format.</w:t>
      </w:r>
      <w:r>
        <w:rPr>
          <w:rFonts w:ascii="Times New Roman" w:eastAsia="BIZ UDP明朝 Medium" w:hint="eastAsia"/>
        </w:rPr>
        <w:t xml:space="preserve"> </w:t>
      </w:r>
      <w:r w:rsidRPr="008F188B">
        <w:rPr>
          <w:rFonts w:ascii="Times New Roman" w:eastAsia="BIZ UDP明朝 Medium"/>
          <w:b/>
          <w:bCs/>
          <w:u w:val="single"/>
        </w:rPr>
        <w:t>The manuscript should be no more than 2 pages.</w:t>
      </w:r>
    </w:p>
    <w:p w14:paraId="4EFEA99B" w14:textId="6DCBFAD6" w:rsidR="008F188B" w:rsidRPr="006A6429" w:rsidRDefault="008F188B" w:rsidP="008F188B">
      <w:pPr>
        <w:ind w:firstLineChars="0" w:firstLine="206"/>
        <w:rPr>
          <w:rFonts w:ascii="Times New Roman" w:eastAsia="BIZ UDP明朝 Medium"/>
        </w:rPr>
      </w:pPr>
      <w:r w:rsidRPr="008F188B">
        <w:rPr>
          <w:rFonts w:ascii="Times New Roman" w:eastAsia="BIZ UDP明朝 Medium"/>
        </w:rPr>
        <w:t>Figures, Tables, and Photographs should be within the vertical and horizontal margins as below and should be considered for offset printing in black and white at the time of printing. Figures, Tables, and Photographs captions and legends should be centered directly below the figures, if necessary.</w:t>
      </w:r>
    </w:p>
    <w:p w14:paraId="7027CCAC" w14:textId="7DE5C92D" w:rsidR="008413EE" w:rsidRPr="006A6429" w:rsidRDefault="006C3312">
      <w:pPr>
        <w:ind w:firstLine="206"/>
        <w:rPr>
          <w:rFonts w:ascii="Times New Roman" w:eastAsia="BIZ UDP明朝 Medium"/>
          <w:szCs w:val="20"/>
        </w:rPr>
      </w:pPr>
      <w:r w:rsidRPr="006A6429">
        <w:rPr>
          <w:rFonts w:ascii="Times New Roman" w:eastAsia="BIZ UDP明朝 Medium"/>
          <w:noProof/>
          <w:szCs w:val="20"/>
        </w:rPr>
        <mc:AlternateContent>
          <mc:Choice Requires="wps">
            <w:drawing>
              <wp:anchor distT="0" distB="0" distL="114300" distR="114300" simplePos="0" relativeHeight="251657728" behindDoc="0" locked="0" layoutInCell="1" allowOverlap="1" wp14:anchorId="3E60F09C" wp14:editId="599C6050">
                <wp:simplePos x="0" y="0"/>
                <wp:positionH relativeFrom="column">
                  <wp:posOffset>194310</wp:posOffset>
                </wp:positionH>
                <wp:positionV relativeFrom="paragraph">
                  <wp:posOffset>81280</wp:posOffset>
                </wp:positionV>
                <wp:extent cx="2609850" cy="971550"/>
                <wp:effectExtent l="0" t="0" r="19050" b="19050"/>
                <wp:wrapNone/>
                <wp:docPr id="1384755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971550"/>
                        </a:xfrm>
                        <a:prstGeom prst="rect">
                          <a:avLst/>
                        </a:prstGeom>
                        <a:solidFill>
                          <a:srgbClr val="FFFFFF"/>
                        </a:solidFill>
                        <a:ln w="9525">
                          <a:solidFill>
                            <a:srgbClr val="000000"/>
                          </a:solidFill>
                          <a:miter lim="800000"/>
                          <a:headEnd/>
                          <a:tailEnd/>
                        </a:ln>
                      </wps:spPr>
                      <wps:txbx>
                        <w:txbxContent>
                          <w:p w14:paraId="0060F96D" w14:textId="1B02E874" w:rsidR="00EF4EDB" w:rsidRPr="00EF4EDB" w:rsidRDefault="00EF4EDB" w:rsidP="00EF4EDB">
                            <w:pPr>
                              <w:ind w:firstLine="207"/>
                              <w:jc w:val="center"/>
                              <w:rPr>
                                <w:rFonts w:ascii="Times New Roman"/>
                                <w:b/>
                                <w:bCs/>
                              </w:rPr>
                            </w:pPr>
                            <w:r w:rsidRPr="00EF4EDB">
                              <w:rPr>
                                <w:rFonts w:ascii="Times New Roman"/>
                                <w:b/>
                                <w:bCs/>
                              </w:rPr>
                              <w:t>Example</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60F09C" id="Rectangle 2" o:spid="_x0000_s1026" style="position:absolute;left:0;text-align:left;margin-left:15.3pt;margin-top:6.4pt;width:205.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">
                <v:textbox inset="5.85pt,.7pt,5.85pt,.7pt">
                  <w:txbxContent>
                    <w:p w14:paraId="0060F96D" w14:textId="1B02E874" w:rsidR="00EF4EDB" w:rsidRPr="00EF4EDB" w:rsidRDefault="00EF4EDB" w:rsidP="00EF4EDB">
                      <w:pPr>
                        <w:ind w:firstLine="207"/>
                        <w:jc w:val="center"/>
                        <w:rPr>
                          <w:rFonts w:ascii="Times New Roman"/>
                          <w:b/>
                          <w:bCs/>
                        </w:rPr>
                      </w:pPr>
                      <w:r w:rsidRPr="00EF4EDB">
                        <w:rPr>
                          <w:rFonts w:ascii="Times New Roman"/>
                          <w:b/>
                          <w:bCs/>
                        </w:rPr>
                        <w:t>Example</w:t>
                      </w:r>
                    </w:p>
                  </w:txbxContent>
                </v:textbox>
              </v:rect>
            </w:pict>
          </mc:Fallback>
        </mc:AlternateContent>
      </w:r>
    </w:p>
    <w:p w14:paraId="41E3D952" w14:textId="77777777" w:rsidR="008413EE" w:rsidRPr="006A6429" w:rsidRDefault="008413EE">
      <w:pPr>
        <w:ind w:firstLine="206"/>
        <w:rPr>
          <w:rFonts w:ascii="Times New Roman" w:eastAsia="BIZ UDP明朝 Medium"/>
          <w:szCs w:val="20"/>
        </w:rPr>
      </w:pPr>
    </w:p>
    <w:p w14:paraId="5D14FBEC" w14:textId="77777777" w:rsidR="008413EE" w:rsidRPr="006A6429" w:rsidRDefault="008413EE">
      <w:pPr>
        <w:ind w:firstLine="206"/>
        <w:rPr>
          <w:rFonts w:ascii="Times New Roman" w:eastAsia="BIZ UDP明朝 Medium"/>
          <w:szCs w:val="20"/>
        </w:rPr>
      </w:pPr>
    </w:p>
    <w:p w14:paraId="09118479" w14:textId="77777777" w:rsidR="008413EE" w:rsidRPr="006A6429" w:rsidRDefault="008413EE">
      <w:pPr>
        <w:ind w:firstLine="206"/>
        <w:rPr>
          <w:rFonts w:ascii="Times New Roman" w:eastAsia="BIZ UDP明朝 Medium"/>
          <w:szCs w:val="20"/>
        </w:rPr>
      </w:pPr>
    </w:p>
    <w:p w14:paraId="0013D37A" w14:textId="77777777" w:rsidR="008413EE" w:rsidRPr="006A6429" w:rsidRDefault="008413EE">
      <w:pPr>
        <w:ind w:firstLine="206"/>
        <w:rPr>
          <w:rFonts w:ascii="Times New Roman" w:eastAsia="BIZ UDP明朝 Medium"/>
          <w:szCs w:val="20"/>
        </w:rPr>
      </w:pPr>
    </w:p>
    <w:p w14:paraId="13A4A7AB" w14:textId="77777777" w:rsidR="00BB1B24" w:rsidRPr="006A6429" w:rsidRDefault="00BB1B24">
      <w:pPr>
        <w:ind w:firstLine="206"/>
        <w:rPr>
          <w:rFonts w:ascii="Times New Roman" w:eastAsia="BIZ UDP明朝 Medium"/>
          <w:szCs w:val="20"/>
        </w:rPr>
      </w:pPr>
    </w:p>
    <w:p w14:paraId="2EC11561" w14:textId="7CA96CB9" w:rsidR="008413EE" w:rsidRPr="006A6429" w:rsidRDefault="008F188B">
      <w:pPr>
        <w:pStyle w:val="ac"/>
        <w:ind w:firstLine="206"/>
        <w:rPr>
          <w:rFonts w:ascii="Times New Roman" w:eastAsia="BIZ UDPゴシック"/>
        </w:rPr>
      </w:pPr>
      <w:r>
        <w:rPr>
          <w:rFonts w:ascii="Times New Roman" w:eastAsia="BIZ UDPゴシック" w:hint="eastAsia"/>
        </w:rPr>
        <w:t xml:space="preserve">Figure </w:t>
      </w:r>
      <w:r w:rsidR="008413EE" w:rsidRPr="006A6429">
        <w:rPr>
          <w:rFonts w:ascii="Times New Roman" w:eastAsia="BIZ UDPゴシック"/>
        </w:rPr>
        <w:t>1</w:t>
      </w:r>
      <w:r w:rsidR="008413EE" w:rsidRPr="006A6429">
        <w:rPr>
          <w:rFonts w:ascii="Times New Roman" w:eastAsia="BIZ UDPゴシック"/>
        </w:rPr>
        <w:t xml:space="preserve">　</w:t>
      </w:r>
      <w:r>
        <w:rPr>
          <w:rFonts w:ascii="Times New Roman" w:eastAsia="BIZ UDPゴシック" w:hint="eastAsia"/>
        </w:rPr>
        <w:t>Model of this study</w:t>
      </w:r>
    </w:p>
    <w:p w14:paraId="405DEB98" w14:textId="77777777" w:rsidR="008413EE" w:rsidRPr="006A6429" w:rsidRDefault="008413EE">
      <w:pPr>
        <w:ind w:firstLine="206"/>
        <w:rPr>
          <w:rFonts w:ascii="Times New Roman" w:eastAsia="BIZ UDP明朝 Medium"/>
        </w:rPr>
      </w:pPr>
    </w:p>
    <w:p w14:paraId="7E45D189" w14:textId="77777777" w:rsidR="008F188B" w:rsidRPr="008F188B" w:rsidRDefault="008F188B" w:rsidP="008F188B">
      <w:pPr>
        <w:pStyle w:val="3"/>
        <w:rPr>
          <w:rFonts w:ascii="Times New Roman" w:eastAsia="BIZ UDP明朝 Medium"/>
          <w:u w:val="none"/>
        </w:rPr>
      </w:pPr>
      <w:r w:rsidRPr="008F188B">
        <w:rPr>
          <w:rFonts w:ascii="Times New Roman" w:eastAsia="BIZ UDP明朝 Medium"/>
          <w:u w:val="none"/>
        </w:rPr>
        <w:t>Please create PDF files with embedded fonts to prevent garbled text when printing.</w:t>
      </w:r>
    </w:p>
    <w:p w14:paraId="57847160" w14:textId="77777777" w:rsidR="008F188B" w:rsidRPr="008F188B" w:rsidRDefault="008F188B" w:rsidP="008F188B">
      <w:pPr>
        <w:pStyle w:val="3"/>
        <w:rPr>
          <w:rFonts w:ascii="Times New Roman" w:eastAsia="BIZ UDP明朝 Medium"/>
          <w:u w:val="none"/>
        </w:rPr>
      </w:pPr>
      <w:r w:rsidRPr="008F188B">
        <w:rPr>
          <w:rFonts w:ascii="Times New Roman" w:eastAsia="BIZ UDP明朝 Medium"/>
          <w:u w:val="none"/>
        </w:rPr>
        <w:t>When creating a PDF file in MS-Word, select “Save As”, choose the file type “PDF”, and save the file with “Standard” optimization.</w:t>
      </w:r>
    </w:p>
    <w:p w14:paraId="0EFE4C6A" w14:textId="5D1CF453" w:rsidR="008F188B" w:rsidRPr="008F188B" w:rsidRDefault="008F188B" w:rsidP="008F188B">
      <w:pPr>
        <w:pStyle w:val="3"/>
        <w:rPr>
          <w:rFonts w:ascii="Times New Roman" w:eastAsia="BIZ UDP明朝 Medium"/>
          <w:u w:val="none"/>
        </w:rPr>
      </w:pPr>
      <w:r w:rsidRPr="008F188B">
        <w:rPr>
          <w:rFonts w:ascii="Times New Roman" w:eastAsia="BIZ UDP明朝 Medium"/>
          <w:u w:val="none"/>
        </w:rPr>
        <w:t>When creating a PDF in Adobe Acrobat, select “Adobe</w:t>
      </w:r>
      <w:r w:rsidR="004D603E">
        <w:rPr>
          <w:rFonts w:ascii="Times New Roman" w:eastAsia="BIZ UDP明朝 Medium"/>
          <w:u w:val="none"/>
        </w:rPr>
        <w:t xml:space="preserve"> </w:t>
      </w:r>
      <w:r w:rsidRPr="008F188B">
        <w:rPr>
          <w:rFonts w:ascii="Times New Roman" w:eastAsia="BIZ UDP明朝 Medium"/>
          <w:u w:val="none"/>
        </w:rPr>
        <w:t>PDF” for the printer, display the printer properties, select “PDF/X-1a:2001 (Japan)” for the PDF settings, uncheck “Use system fonts only, do not use document fonts,” and then Create PDF files with embedded fonts.</w:t>
      </w:r>
    </w:p>
    <w:p w14:paraId="4CC63E7F" w14:textId="77777777" w:rsidR="008F188B" w:rsidRPr="008F188B" w:rsidRDefault="008F188B" w:rsidP="008F188B">
      <w:pPr>
        <w:pStyle w:val="3"/>
        <w:rPr>
          <w:rFonts w:ascii="Times New Roman" w:eastAsia="BIZ UDP明朝 Medium"/>
          <w:u w:val="none"/>
        </w:rPr>
      </w:pPr>
      <w:r w:rsidRPr="008F188B">
        <w:rPr>
          <w:rFonts w:ascii="Times New Roman" w:eastAsia="BIZ UDP明朝 Medium"/>
          <w:u w:val="none"/>
        </w:rPr>
        <w:t>For information on how to create a PDF file with embedded fonts and how to check if the fonts are embedded in the PDF file, please refer to the conference website.</w:t>
      </w:r>
    </w:p>
    <w:p w14:paraId="6C586C9E" w14:textId="77777777" w:rsidR="008F188B" w:rsidRPr="008F188B" w:rsidRDefault="008F188B" w:rsidP="008F188B">
      <w:pPr>
        <w:pStyle w:val="3"/>
        <w:rPr>
          <w:rFonts w:ascii="Times New Roman" w:eastAsia="BIZ UDP明朝 Medium"/>
          <w:b/>
          <w:bCs/>
          <w:u w:val="single"/>
        </w:rPr>
      </w:pPr>
      <w:r w:rsidRPr="008F188B">
        <w:rPr>
          <w:rFonts w:ascii="Times New Roman" w:eastAsia="BIZ UDP明朝 Medium"/>
          <w:b/>
          <w:bCs/>
          <w:u w:val="single"/>
        </w:rPr>
        <w:t>After confirming that the fonts are embedded in the PDF file, upload the PDF file.</w:t>
      </w:r>
    </w:p>
    <w:p w14:paraId="174115C2" w14:textId="174BEB7A" w:rsidR="001A0F50" w:rsidRPr="006A6429" w:rsidRDefault="008F188B" w:rsidP="008F188B">
      <w:pPr>
        <w:pStyle w:val="3"/>
        <w:rPr>
          <w:rFonts w:ascii="Times New Roman" w:eastAsia="BIZ UDP明朝 Medium"/>
          <w:u w:val="none"/>
        </w:rPr>
      </w:pPr>
      <w:r w:rsidRPr="008F188B">
        <w:rPr>
          <w:rFonts w:ascii="Times New Roman" w:eastAsia="BIZ UDP明朝 Medium"/>
          <w:u w:val="none"/>
        </w:rPr>
        <w:t>If you do not know how to create a PDF file, please contact the conference secretariat.</w:t>
      </w:r>
    </w:p>
    <w:p w14:paraId="36EC7F74" w14:textId="77777777" w:rsidR="008413EE" w:rsidRPr="006A6429" w:rsidRDefault="008413EE">
      <w:pPr>
        <w:pStyle w:val="3"/>
        <w:rPr>
          <w:rFonts w:ascii="Times New Roman" w:eastAsia="BIZ UDP明朝 Medium"/>
        </w:rPr>
      </w:pPr>
    </w:p>
    <w:p w14:paraId="29E26606" w14:textId="430F0661" w:rsidR="008413EE" w:rsidRPr="006A6429" w:rsidRDefault="008F188B" w:rsidP="003A3297">
      <w:pPr>
        <w:pStyle w:val="ab"/>
        <w:ind w:left="506" w:hanging="506"/>
        <w:rPr>
          <w:rFonts w:ascii="Times New Roman" w:eastAsia="BIZ UDP明朝 Medium"/>
        </w:rPr>
      </w:pPr>
      <w:r>
        <w:rPr>
          <w:rFonts w:ascii="Times New Roman" w:eastAsia="BIZ UDP明朝 Medium" w:hint="eastAsia"/>
        </w:rPr>
        <w:t xml:space="preserve">2. </w:t>
      </w:r>
      <w:r>
        <w:rPr>
          <w:rFonts w:ascii="Times New Roman" w:eastAsia="BIZ UDP明朝 Medium" w:hint="eastAsia"/>
          <w:szCs w:val="20"/>
        </w:rPr>
        <w:t>Methods</w:t>
      </w:r>
    </w:p>
    <w:p w14:paraId="1AD050AC" w14:textId="0DAF3122" w:rsidR="008413EE" w:rsidRPr="006A6429" w:rsidRDefault="008F188B">
      <w:pPr>
        <w:ind w:firstLine="206"/>
        <w:rPr>
          <w:rFonts w:ascii="Times New Roman" w:eastAsia="BIZ UDP明朝 Medium"/>
        </w:rPr>
      </w:pPr>
      <w:r w:rsidRPr="008F188B">
        <w:rPr>
          <w:rFonts w:ascii="Times New Roman" w:eastAsia="BIZ UDP明朝 Medium"/>
        </w:rPr>
        <w:t>Prepared manuscripts should be submitted according to the instructions provided on the conference website (</w:t>
      </w:r>
      <w:hyperlink r:id="rId13" w:history="1">
        <w:r w:rsidR="004D603E" w:rsidRPr="004D603E">
          <w:rPr>
            <w:rStyle w:val="a6"/>
            <w:rFonts w:ascii="Times New Roman" w:eastAsia="BIZ UDP明朝 Medium"/>
          </w:rPr>
          <w:t>https://pub.confit.atlas.jp/ja/event/jes67</w:t>
        </w:r>
      </w:hyperlink>
      <w:r w:rsidRPr="008F188B">
        <w:rPr>
          <w:rFonts w:ascii="Times New Roman" w:eastAsia="BIZ UDP明朝 Medium"/>
        </w:rPr>
        <w:t>). Please strictly adhere to the deadline.</w:t>
      </w:r>
    </w:p>
    <w:p w14:paraId="44B3A1A3" w14:textId="77777777" w:rsidR="008413EE" w:rsidRPr="006A6429" w:rsidRDefault="008413EE">
      <w:pPr>
        <w:ind w:firstLine="206"/>
        <w:rPr>
          <w:rFonts w:ascii="Times New Roman" w:eastAsia="BIZ UDP明朝 Medium"/>
          <w:szCs w:val="20"/>
        </w:rPr>
      </w:pPr>
    </w:p>
    <w:p w14:paraId="3A4CCB2C" w14:textId="3D9E1DF2" w:rsidR="008413EE" w:rsidRPr="006A6429" w:rsidRDefault="008F188B" w:rsidP="003A3297">
      <w:pPr>
        <w:pStyle w:val="ab"/>
        <w:ind w:left="506" w:hanging="506"/>
        <w:rPr>
          <w:rFonts w:ascii="Times New Roman" w:eastAsia="BIZ UDP明朝 Medium"/>
        </w:rPr>
      </w:pPr>
      <w:r>
        <w:rPr>
          <w:rFonts w:ascii="Times New Roman" w:eastAsia="BIZ UDP明朝 Medium" w:hint="eastAsia"/>
        </w:rPr>
        <w:t>3. Results</w:t>
      </w:r>
    </w:p>
    <w:p w14:paraId="3CE72043" w14:textId="77777777" w:rsidR="008F188B" w:rsidRPr="008F188B" w:rsidRDefault="008F188B" w:rsidP="008F188B">
      <w:pPr>
        <w:ind w:firstLine="206"/>
        <w:rPr>
          <w:rFonts w:ascii="Times New Roman" w:eastAsia="BIZ UDP明朝 Medium"/>
        </w:rPr>
      </w:pPr>
      <w:r w:rsidRPr="008F188B">
        <w:rPr>
          <w:rFonts w:ascii="Times New Roman" w:eastAsia="BIZ UDP明朝 Medium"/>
        </w:rPr>
        <w:t>The proceedings will be made publicly available on the Japan Science and Technology Agency (J-STAGE) after the conference period. The secretariat of the conference will prepare the publicly available data based on the manuscript registered at the time of application.</w:t>
      </w:r>
    </w:p>
    <w:p w14:paraId="6BB3C322" w14:textId="5D050D59" w:rsidR="008413EE" w:rsidRPr="006A6429" w:rsidRDefault="008F188B" w:rsidP="000F5F54">
      <w:pPr>
        <w:ind w:firstLine="206"/>
        <w:rPr>
          <w:rFonts w:ascii="Times New Roman" w:eastAsia="BIZ UDP明朝 Medium"/>
        </w:rPr>
      </w:pPr>
      <w:r w:rsidRPr="008F188B">
        <w:rPr>
          <w:rFonts w:ascii="Times New Roman" w:eastAsia="BIZ UDP明朝 Medium"/>
        </w:rPr>
        <w:t>The copyright of the abstracts and other materials published in the Proceedings belongs to the Japan Human Factors and Ergonomics Society.</w:t>
      </w:r>
    </w:p>
    <w:p w14:paraId="6F742A3D" w14:textId="77777777" w:rsidR="000F5F54" w:rsidRPr="006A6429" w:rsidRDefault="000F5F54" w:rsidP="000F5F54">
      <w:pPr>
        <w:ind w:firstLine="206"/>
        <w:rPr>
          <w:rFonts w:ascii="Times New Roman" w:eastAsia="BIZ UDP明朝 Medium"/>
        </w:rPr>
      </w:pPr>
    </w:p>
    <w:p w14:paraId="6A51EC2E" w14:textId="6423FFF5" w:rsidR="008413EE" w:rsidRPr="006A6429" w:rsidRDefault="00EF4EDB" w:rsidP="003A3297">
      <w:pPr>
        <w:pStyle w:val="ab"/>
        <w:ind w:left="506" w:hanging="506"/>
        <w:rPr>
          <w:rFonts w:ascii="Times New Roman" w:eastAsia="BIZ UDP明朝 Medium"/>
        </w:rPr>
      </w:pPr>
      <w:r>
        <w:rPr>
          <w:rFonts w:ascii="Times New Roman" w:eastAsia="BIZ UDP明朝 Medium" w:hint="eastAsia"/>
        </w:rPr>
        <w:t>4. Discussion</w:t>
      </w:r>
    </w:p>
    <w:p w14:paraId="449752B2" w14:textId="77777777" w:rsidR="00EF4EDB" w:rsidRDefault="00EF4EDB" w:rsidP="00701600">
      <w:pPr>
        <w:pStyle w:val="ae"/>
        <w:rPr>
          <w:rFonts w:ascii="Times New Roman" w:eastAsia="BIZ UDP明朝 Medium"/>
        </w:rPr>
      </w:pPr>
      <w:r w:rsidRPr="00EF4EDB">
        <w:rPr>
          <w:rFonts w:ascii="Times New Roman" w:eastAsia="BIZ UDP明朝 Medium"/>
        </w:rPr>
        <w:t>For inquiries regarding abstract submission and registration, please contact</w:t>
      </w:r>
      <w:r>
        <w:rPr>
          <w:rFonts w:ascii="Times New Roman" w:eastAsia="BIZ UDP明朝 Medium" w:hint="eastAsia"/>
        </w:rPr>
        <w:t xml:space="preserve"> as below.</w:t>
      </w:r>
    </w:p>
    <w:p w14:paraId="16D03581" w14:textId="77777777" w:rsidR="00EF4EDB" w:rsidRDefault="00EF4EDB" w:rsidP="00701600">
      <w:pPr>
        <w:pStyle w:val="ae"/>
        <w:rPr>
          <w:rFonts w:ascii="Times New Roman" w:eastAsia="BIZ UDP明朝 Medium"/>
        </w:rPr>
      </w:pPr>
    </w:p>
    <w:p w14:paraId="63DE923A" w14:textId="640F2DCF" w:rsidR="00826519" w:rsidRPr="00EF4EDB" w:rsidRDefault="00EF4EDB" w:rsidP="00701600">
      <w:pPr>
        <w:pStyle w:val="ae"/>
        <w:rPr>
          <w:rFonts w:ascii="Times New Roman" w:eastAsia="BIZ UDP明朝 Medium"/>
          <w:b/>
          <w:bCs/>
        </w:rPr>
      </w:pPr>
      <w:r w:rsidRPr="00EF4EDB">
        <w:rPr>
          <w:rFonts w:ascii="Times New Roman" w:eastAsia="BIZ UDP明朝 Medium"/>
          <w:b/>
          <w:bCs/>
        </w:rPr>
        <w:t>Secretariat of the 6</w:t>
      </w:r>
      <w:r w:rsidR="003701F6">
        <w:rPr>
          <w:rFonts w:ascii="Times New Roman" w:eastAsia="BIZ UDP明朝 Medium"/>
          <w:b/>
          <w:bCs/>
        </w:rPr>
        <w:t>7</w:t>
      </w:r>
      <w:r w:rsidRPr="00EF4EDB">
        <w:rPr>
          <w:rFonts w:ascii="Times New Roman" w:eastAsia="BIZ UDP明朝 Medium"/>
          <w:b/>
          <w:bCs/>
        </w:rPr>
        <w:t>th annual conference of Japan Human Factors and Ergonomics Society</w:t>
      </w:r>
    </w:p>
    <w:p w14:paraId="6C9C9C06" w14:textId="2B7FFA30" w:rsidR="00826519" w:rsidRPr="00EF4EDB" w:rsidRDefault="00701600" w:rsidP="00EF4EDB">
      <w:pPr>
        <w:ind w:firstLineChars="0" w:firstLine="0"/>
        <w:rPr>
          <w:rFonts w:ascii="Times New Roman" w:eastAsia="BIZ UDP明朝 Medium"/>
          <w:b/>
          <w:bCs/>
        </w:rPr>
      </w:pPr>
      <w:r w:rsidRPr="00EF4EDB">
        <w:rPr>
          <w:rFonts w:ascii="Times New Roman" w:eastAsia="BIZ UDP明朝 Medium"/>
          <w:b/>
          <w:bCs/>
        </w:rPr>
        <w:t>E-mail</w:t>
      </w:r>
      <w:r w:rsidRPr="00EF4EDB">
        <w:rPr>
          <w:rFonts w:ascii="Times New Roman" w:eastAsia="BIZ UDP明朝 Medium"/>
          <w:b/>
          <w:bCs/>
        </w:rPr>
        <w:t>：</w:t>
      </w:r>
      <w:r w:rsidR="006C3312" w:rsidRPr="00EF4EDB">
        <w:rPr>
          <w:rFonts w:ascii="Times New Roman" w:eastAsia="BIZ UDP明朝 Medium"/>
          <w:b/>
          <w:bCs/>
        </w:rPr>
        <w:t xml:space="preserve"> </w:t>
      </w:r>
      <w:r w:rsidR="003701F6">
        <w:rPr>
          <w:rFonts w:ascii="Times New Roman" w:eastAsia="BIZ UDP明朝 Medium"/>
          <w:b/>
          <w:bCs/>
        </w:rPr>
        <w:t>jes-67@ergonomics.jp</w:t>
      </w:r>
    </w:p>
    <w:p w14:paraId="4F1A9408" w14:textId="77777777" w:rsidR="00826519" w:rsidRPr="006A6429" w:rsidRDefault="00826519" w:rsidP="00826519">
      <w:pPr>
        <w:ind w:firstLine="206"/>
        <w:rPr>
          <w:rFonts w:ascii="Times New Roman" w:eastAsia="BIZ UDP明朝 Medium"/>
          <w:szCs w:val="20"/>
        </w:rPr>
      </w:pPr>
    </w:p>
    <w:p w14:paraId="49ADC881" w14:textId="3D99F017" w:rsidR="008413EE" w:rsidRPr="006A6429" w:rsidRDefault="00EF4EDB" w:rsidP="00AF2E5C">
      <w:pPr>
        <w:pStyle w:val="ab"/>
        <w:spacing w:afterLines="50" w:after="152" w:line="240" w:lineRule="auto"/>
        <w:ind w:left="506" w:hanging="506"/>
        <w:rPr>
          <w:rFonts w:ascii="Times New Roman" w:eastAsia="BIZ UDP明朝 Medium"/>
        </w:rPr>
      </w:pPr>
      <w:r w:rsidRPr="00EF4EDB">
        <w:rPr>
          <w:rFonts w:ascii="Times New Roman" w:eastAsia="BIZ UDP明朝 Medium"/>
        </w:rPr>
        <w:t>Reference</w:t>
      </w:r>
    </w:p>
    <w:p w14:paraId="19A9F5DE" w14:textId="364A3643" w:rsidR="001E4B38" w:rsidRPr="006A6429" w:rsidRDefault="008413EE" w:rsidP="001D079B">
      <w:pPr>
        <w:pStyle w:val="ad"/>
        <w:ind w:left="369" w:hanging="369"/>
        <w:rPr>
          <w:rFonts w:ascii="Times New Roman"/>
          <w:color w:val="000000"/>
        </w:rPr>
      </w:pPr>
      <w:r w:rsidRPr="006A6429">
        <w:rPr>
          <w:rFonts w:ascii="Times New Roman" w:eastAsia="BIZ UDP明朝 Medium"/>
          <w:color w:val="000000"/>
        </w:rPr>
        <w:t>1)</w:t>
      </w:r>
      <w:r w:rsidRPr="006A6429">
        <w:rPr>
          <w:rFonts w:ascii="Times New Roman" w:eastAsia="BIZ UDP明朝 Medium"/>
          <w:color w:val="000000"/>
        </w:rPr>
        <w:tab/>
      </w:r>
      <w:r w:rsidR="001E4B38" w:rsidRPr="006A6429">
        <w:rPr>
          <w:rFonts w:ascii="Times New Roman"/>
          <w:color w:val="000000"/>
        </w:rPr>
        <w:t>Dul, J.; Bruder, R.; et al. A strategy for human factors/ergonomics: Developing the discipline and profession. Ergonomics. 2012, 55(4), p. 377-395.</w:t>
      </w:r>
    </w:p>
    <w:p w14:paraId="284A1107" w14:textId="77777777" w:rsidR="00D22025" w:rsidRPr="006A6429" w:rsidRDefault="00D22025" w:rsidP="001D079B">
      <w:pPr>
        <w:pStyle w:val="ad"/>
        <w:ind w:left="369" w:hanging="369"/>
        <w:rPr>
          <w:rFonts w:ascii="Times New Roman"/>
          <w:color w:val="000000"/>
        </w:rPr>
      </w:pPr>
    </w:p>
    <w:p w14:paraId="61AED07D" w14:textId="3B4DAA7A" w:rsidR="003701F6" w:rsidRPr="006A6429" w:rsidRDefault="003701F6" w:rsidP="003701F6">
      <w:pPr>
        <w:pStyle w:val="ab"/>
        <w:ind w:left="506" w:hanging="506"/>
        <w:rPr>
          <w:rFonts w:ascii="Times New Roman" w:eastAsia="BIZ UDP明朝 Medium"/>
        </w:rPr>
      </w:pPr>
      <w:r>
        <w:rPr>
          <w:rFonts w:ascii="Times New Roman" w:eastAsia="BIZ UDP明朝 Medium" w:hint="eastAsia"/>
        </w:rPr>
        <w:t>Displaying</w:t>
      </w:r>
      <w:r>
        <w:rPr>
          <w:rFonts w:ascii="Times New Roman" w:eastAsia="BIZ UDP明朝 Medium"/>
        </w:rPr>
        <w:t xml:space="preserve"> SEGs presented by JES</w:t>
      </w:r>
    </w:p>
    <w:p w14:paraId="402495AE" w14:textId="6B3FDB47" w:rsidR="003701F6" w:rsidRPr="003701F6" w:rsidRDefault="003701F6" w:rsidP="003701F6">
      <w:pPr>
        <w:pStyle w:val="ae"/>
        <w:ind w:firstLineChars="137" w:firstLine="282"/>
        <w:rPr>
          <w:rFonts w:ascii="Times New Roman" w:eastAsia="BIZ UDP明朝 Medium"/>
        </w:rPr>
      </w:pPr>
      <w:r w:rsidRPr="003701F6">
        <w:rPr>
          <w:rFonts w:ascii="Times New Roman" w:eastAsia="BIZ UDP明朝 Medium"/>
        </w:rPr>
        <w:t>Please choose the SEGs</w:t>
      </w:r>
      <w:r>
        <w:rPr>
          <w:rFonts w:ascii="Times New Roman" w:eastAsia="BIZ UDP明朝 Medium"/>
        </w:rPr>
        <w:t xml:space="preserve"> (</w:t>
      </w:r>
      <w:r w:rsidRPr="003701F6">
        <w:rPr>
          <w:rFonts w:ascii="Times New Roman" w:eastAsia="BIZ UDP明朝 Medium"/>
          <w:b/>
          <w:bCs/>
        </w:rPr>
        <w:t>Sustainable Ergonomics Goals 2040</w:t>
      </w:r>
      <w:r>
        <w:rPr>
          <w:rFonts w:ascii="Times New Roman" w:eastAsia="BIZ UDP明朝 Medium"/>
          <w:i/>
          <w:iCs/>
        </w:rPr>
        <w:t>)</w:t>
      </w:r>
      <w:r w:rsidRPr="003701F6">
        <w:rPr>
          <w:rFonts w:ascii="Times New Roman" w:eastAsia="BIZ UDP明朝 Medium"/>
        </w:rPr>
        <w:t xml:space="preserve"> that best match your research and display their icons in the header of the first page of your manuscript.</w:t>
      </w:r>
      <w:r>
        <w:rPr>
          <w:rFonts w:ascii="Times New Roman" w:eastAsia="BIZ UDP明朝 Medium"/>
        </w:rPr>
        <w:t xml:space="preserve"> </w:t>
      </w:r>
      <w:r w:rsidRPr="003701F6">
        <w:rPr>
          <w:rFonts w:ascii="Times New Roman" w:eastAsia="BIZ UDP明朝 Medium"/>
        </w:rPr>
        <w:t>There are nine SEGs icons in the header. Please keep only the icons that apply to your study and remove the others. Then, move the remaining icons to the left, keeping their vertical positions unchanged.</w:t>
      </w:r>
    </w:p>
    <w:p w14:paraId="568EFCD1" w14:textId="77777777" w:rsidR="003701F6" w:rsidRPr="003701F6" w:rsidRDefault="003701F6" w:rsidP="003701F6">
      <w:pPr>
        <w:pStyle w:val="ae"/>
        <w:ind w:firstLineChars="137" w:firstLine="282"/>
        <w:rPr>
          <w:rFonts w:ascii="Times New Roman" w:eastAsia="BIZ UDP明朝 Medium"/>
        </w:rPr>
      </w:pPr>
      <w:r w:rsidRPr="003701F6">
        <w:rPr>
          <w:rFonts w:ascii="Times New Roman" w:eastAsia="BIZ UDP明朝 Medium"/>
        </w:rPr>
        <w:t xml:space="preserve">For more information about SEGs, please refer </w:t>
      </w:r>
      <w:r w:rsidRPr="003701F6">
        <w:rPr>
          <w:rFonts w:ascii="Times New Roman" w:eastAsia="BIZ UDP明朝 Medium"/>
        </w:rPr>
        <w:lastRenderedPageBreak/>
        <w:t>to </w:t>
      </w:r>
      <w:r w:rsidRPr="003701F6">
        <w:rPr>
          <w:rFonts w:ascii="Times New Roman" w:eastAsia="BIZ UDP明朝 Medium"/>
          <w:i/>
          <w:iCs/>
        </w:rPr>
        <w:t>“Sustainable Ergonomics Goals 2040 (SEGs2040): HFE Action-Oriented Vision for the Future under the SDGs Era.”</w:t>
      </w:r>
    </w:p>
    <w:p w14:paraId="02ED626A" w14:textId="77777777" w:rsidR="003701F6" w:rsidRPr="002E13EA" w:rsidRDefault="003701F6" w:rsidP="003701F6">
      <w:pPr>
        <w:pStyle w:val="ad"/>
        <w:ind w:left="369" w:hanging="369"/>
        <w:rPr>
          <w:rFonts w:ascii="Times New Roman"/>
        </w:rPr>
      </w:pPr>
      <w:hyperlink r:id="rId14" w:history="1">
        <w:r w:rsidRPr="002D1EA2">
          <w:rPr>
            <w:rStyle w:val="a6"/>
            <w:rFonts w:ascii="Times New Roman"/>
          </w:rPr>
          <w:t>https://www.ergonomics.jp/off</w:t>
        </w:r>
        <w:r w:rsidRPr="002D1EA2">
          <w:rPr>
            <w:rStyle w:val="a6"/>
            <w:rFonts w:ascii="Times New Roman"/>
          </w:rPr>
          <w:t>i</w:t>
        </w:r>
        <w:r w:rsidRPr="002D1EA2">
          <w:rPr>
            <w:rStyle w:val="a6"/>
            <w:rFonts w:ascii="Times New Roman"/>
          </w:rPr>
          <w:t>cial/wp-content/uploads/2022/07/segs2040_jes_220618.pdf</w:t>
        </w:r>
      </w:hyperlink>
    </w:p>
    <w:p w14:paraId="0A8143F9" w14:textId="69B39FB9" w:rsidR="003701F6" w:rsidRPr="003701F6" w:rsidRDefault="003701F6" w:rsidP="003701F6">
      <w:pPr>
        <w:pStyle w:val="ae"/>
        <w:rPr>
          <w:rFonts w:ascii="Times New Roman" w:eastAsia="BIZ UDP明朝 Medium"/>
        </w:rPr>
      </w:pPr>
    </w:p>
    <w:p w14:paraId="5BB809E8" w14:textId="236F1C85" w:rsidR="00D22025" w:rsidRPr="003701F6" w:rsidRDefault="00D22025" w:rsidP="001D079B">
      <w:pPr>
        <w:pStyle w:val="ad"/>
        <w:ind w:left="369" w:hanging="369"/>
        <w:rPr>
          <w:rFonts w:ascii="Times New Roman"/>
        </w:rPr>
      </w:pPr>
    </w:p>
    <w:sectPr w:rsidR="00D22025" w:rsidRPr="003701F6" w:rsidSect="003A3297">
      <w:footerReference w:type="default" r:id="rId15"/>
      <w:type w:val="continuous"/>
      <w:pgSz w:w="11906" w:h="16838" w:code="9"/>
      <w:pgMar w:top="1418" w:right="1134" w:bottom="1418" w:left="1134" w:header="312" w:footer="629" w:gutter="0"/>
      <w:cols w:num="2" w:space="574"/>
      <w:docGrid w:type="linesAndChars" w:linePitch="304"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7B27" w14:textId="77777777" w:rsidR="00EF4541" w:rsidRDefault="00EF4541">
      <w:pPr>
        <w:ind w:firstLine="220"/>
      </w:pPr>
      <w:r>
        <w:separator/>
      </w:r>
    </w:p>
  </w:endnote>
  <w:endnote w:type="continuationSeparator" w:id="0">
    <w:p w14:paraId="56A9A824" w14:textId="77777777" w:rsidR="00EF4541" w:rsidRDefault="00EF4541">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BIZ UDP明朝 Medium">
    <w:altName w:val="Yu Gothic"/>
    <w:panose1 w:val="020B0604020202020204"/>
    <w:charset w:val="80"/>
    <w:family w:val="roman"/>
    <w:pitch w:val="variable"/>
    <w:sig w:usb0="E0002AF7" w:usb1="2AC7EDF8" w:usb2="00000012" w:usb3="00000000" w:csb0="000201F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A1C" w14:textId="77777777" w:rsidR="008413EE" w:rsidRDefault="008413EE">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2CA6" w14:textId="77777777" w:rsidR="008413EE" w:rsidRDefault="008413EE">
    <w:pPr>
      <w:pStyle w:val="a5"/>
      <w:ind w:firstLine="1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984C" w14:textId="77777777" w:rsidR="008413EE" w:rsidRDefault="008413EE">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B6CD" w14:textId="77777777" w:rsidR="008413EE" w:rsidRDefault="008413EE">
    <w:pPr>
      <w:pStyle w:val="a5"/>
      <w:ind w:firstLine="21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1D68" w14:textId="77777777" w:rsidR="00EF4541" w:rsidRDefault="00EF4541">
      <w:pPr>
        <w:ind w:firstLine="220"/>
      </w:pPr>
      <w:r>
        <w:separator/>
      </w:r>
    </w:p>
  </w:footnote>
  <w:footnote w:type="continuationSeparator" w:id="0">
    <w:p w14:paraId="5B3E5CEE" w14:textId="77777777" w:rsidR="00EF4541" w:rsidRDefault="00EF4541">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6862" w14:textId="77777777" w:rsidR="008413EE" w:rsidRDefault="008413EE">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30F1" w14:textId="77777777" w:rsidR="008413EE" w:rsidRDefault="008413EE">
    <w:pPr>
      <w:pStyle w:val="a4"/>
      <w:ind w:firstLine="2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3489" w14:textId="690F1945" w:rsidR="008413EE" w:rsidRDefault="003701F6" w:rsidP="003701F6">
    <w:pPr>
      <w:pStyle w:val="a4"/>
      <w:ind w:firstLineChars="0" w:firstLine="0"/>
    </w:pPr>
    <w:r>
      <w:rPr>
        <w:noProof/>
      </w:rPr>
      <w:drawing>
        <wp:anchor distT="0" distB="0" distL="114300" distR="114300" simplePos="0" relativeHeight="251667456" behindDoc="0" locked="0" layoutInCell="1" allowOverlap="1" wp14:anchorId="101DFE19" wp14:editId="3F4AEF9A">
          <wp:simplePos x="0" y="0"/>
          <wp:positionH relativeFrom="column">
            <wp:posOffset>4404360</wp:posOffset>
          </wp:positionH>
          <wp:positionV relativeFrom="paragraph">
            <wp:posOffset>-200025</wp:posOffset>
          </wp:positionV>
          <wp:extent cx="473075" cy="471170"/>
          <wp:effectExtent l="0" t="0" r="0" b="0"/>
          <wp:wrapSquare wrapText="bothSides"/>
          <wp:docPr id="183359347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93471" name="図 1833593471"/>
                  <pic:cNvPicPr/>
                </pic:nvPicPr>
                <pic:blipFill>
                  <a:blip r:embed="rId1">
                    <a:extLst>
                      <a:ext uri="{28A0092B-C50C-407E-A947-70E740481C1C}">
                        <a14:useLocalDpi xmlns:a14="http://schemas.microsoft.com/office/drawing/2010/main" val="0"/>
                      </a:ext>
                    </a:extLst>
                  </a:blip>
                  <a:stretch>
                    <a:fillRect/>
                  </a:stretch>
                </pic:blipFill>
                <pic:spPr>
                  <a:xfrm>
                    <a:off x="0" y="0"/>
                    <a:ext cx="473075" cy="4711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2458B99" wp14:editId="08019201">
          <wp:simplePos x="0" y="0"/>
          <wp:positionH relativeFrom="column">
            <wp:posOffset>3842385</wp:posOffset>
          </wp:positionH>
          <wp:positionV relativeFrom="paragraph">
            <wp:posOffset>-200025</wp:posOffset>
          </wp:positionV>
          <wp:extent cx="469265" cy="471170"/>
          <wp:effectExtent l="0" t="0" r="635" b="0"/>
          <wp:wrapSquare wrapText="bothSides"/>
          <wp:docPr id="89762224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2246" name="図 897622246"/>
                  <pic:cNvPicPr/>
                </pic:nvPicPr>
                <pic:blipFill>
                  <a:blip r:embed="rId2">
                    <a:extLst>
                      <a:ext uri="{28A0092B-C50C-407E-A947-70E740481C1C}">
                        <a14:useLocalDpi xmlns:a14="http://schemas.microsoft.com/office/drawing/2010/main" val="0"/>
                      </a:ext>
                    </a:extLst>
                  </a:blip>
                  <a:stretch>
                    <a:fillRect/>
                  </a:stretch>
                </pic:blipFill>
                <pic:spPr>
                  <a:xfrm>
                    <a:off x="0" y="0"/>
                    <a:ext cx="469265" cy="4711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14A789E" wp14:editId="39CCFC8D">
          <wp:simplePos x="0" y="0"/>
          <wp:positionH relativeFrom="column">
            <wp:posOffset>3280410</wp:posOffset>
          </wp:positionH>
          <wp:positionV relativeFrom="paragraph">
            <wp:posOffset>-200025</wp:posOffset>
          </wp:positionV>
          <wp:extent cx="469900" cy="465455"/>
          <wp:effectExtent l="0" t="0" r="0" b="4445"/>
          <wp:wrapSquare wrapText="bothSides"/>
          <wp:docPr id="206284387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43877" name="図 2062843877"/>
                  <pic:cNvPicPr/>
                </pic:nvPicPr>
                <pic:blipFill>
                  <a:blip r:embed="rId3">
                    <a:extLst>
                      <a:ext uri="{28A0092B-C50C-407E-A947-70E740481C1C}">
                        <a14:useLocalDpi xmlns:a14="http://schemas.microsoft.com/office/drawing/2010/main" val="0"/>
                      </a:ext>
                    </a:extLst>
                  </a:blip>
                  <a:stretch>
                    <a:fillRect/>
                  </a:stretch>
                </pic:blipFill>
                <pic:spPr>
                  <a:xfrm>
                    <a:off x="0" y="0"/>
                    <a:ext cx="469900" cy="465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EC093CD" wp14:editId="56955439">
          <wp:simplePos x="0" y="0"/>
          <wp:positionH relativeFrom="column">
            <wp:posOffset>2737485</wp:posOffset>
          </wp:positionH>
          <wp:positionV relativeFrom="paragraph">
            <wp:posOffset>-200025</wp:posOffset>
          </wp:positionV>
          <wp:extent cx="459740" cy="464820"/>
          <wp:effectExtent l="0" t="0" r="0" b="5080"/>
          <wp:wrapSquare wrapText="bothSides"/>
          <wp:docPr id="84643204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2040" name="図 846432040"/>
                  <pic:cNvPicPr/>
                </pic:nvPicPr>
                <pic:blipFill>
                  <a:blip r:embed="rId4">
                    <a:extLst>
                      <a:ext uri="{28A0092B-C50C-407E-A947-70E740481C1C}">
                        <a14:useLocalDpi xmlns:a14="http://schemas.microsoft.com/office/drawing/2010/main" val="0"/>
                      </a:ext>
                    </a:extLst>
                  </a:blip>
                  <a:stretch>
                    <a:fillRect/>
                  </a:stretch>
                </pic:blipFill>
                <pic:spPr>
                  <a:xfrm>
                    <a:off x="0" y="0"/>
                    <a:ext cx="459740"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2BBEE55" wp14:editId="46FF98CA">
          <wp:simplePos x="0" y="0"/>
          <wp:positionH relativeFrom="column">
            <wp:posOffset>2204085</wp:posOffset>
          </wp:positionH>
          <wp:positionV relativeFrom="paragraph">
            <wp:posOffset>-200025</wp:posOffset>
          </wp:positionV>
          <wp:extent cx="454660" cy="457200"/>
          <wp:effectExtent l="0" t="0" r="2540" b="0"/>
          <wp:wrapSquare wrapText="bothSides"/>
          <wp:docPr id="17307222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22267" name="図 1730722267"/>
                  <pic:cNvPicPr/>
                </pic:nvPicPr>
                <pic:blipFill>
                  <a:blip r:embed="rId5">
                    <a:extLst>
                      <a:ext uri="{28A0092B-C50C-407E-A947-70E740481C1C}">
                        <a14:useLocalDpi xmlns:a14="http://schemas.microsoft.com/office/drawing/2010/main" val="0"/>
                      </a:ext>
                    </a:extLst>
                  </a:blip>
                  <a:stretch>
                    <a:fillRect/>
                  </a:stretch>
                </pic:blipFill>
                <pic:spPr>
                  <a:xfrm>
                    <a:off x="0" y="0"/>
                    <a:ext cx="454660"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9EDB573" wp14:editId="350975F9">
          <wp:simplePos x="0" y="0"/>
          <wp:positionH relativeFrom="column">
            <wp:posOffset>1651635</wp:posOffset>
          </wp:positionH>
          <wp:positionV relativeFrom="paragraph">
            <wp:posOffset>-200025</wp:posOffset>
          </wp:positionV>
          <wp:extent cx="459740" cy="459105"/>
          <wp:effectExtent l="0" t="0" r="0" b="0"/>
          <wp:wrapSquare wrapText="bothSides"/>
          <wp:docPr id="319314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1474" name="図 31931474"/>
                  <pic:cNvPicPr/>
                </pic:nvPicPr>
                <pic:blipFill>
                  <a:blip r:embed="rId6">
                    <a:extLst>
                      <a:ext uri="{28A0092B-C50C-407E-A947-70E740481C1C}">
                        <a14:useLocalDpi xmlns:a14="http://schemas.microsoft.com/office/drawing/2010/main" val="0"/>
                      </a:ext>
                    </a:extLst>
                  </a:blip>
                  <a:stretch>
                    <a:fillRect/>
                  </a:stretch>
                </pic:blipFill>
                <pic:spPr>
                  <a:xfrm>
                    <a:off x="0" y="0"/>
                    <a:ext cx="459740" cy="459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5D556B9" wp14:editId="3CD0E5B7">
          <wp:simplePos x="0" y="0"/>
          <wp:positionH relativeFrom="column">
            <wp:posOffset>1108710</wp:posOffset>
          </wp:positionH>
          <wp:positionV relativeFrom="paragraph">
            <wp:posOffset>-200025</wp:posOffset>
          </wp:positionV>
          <wp:extent cx="457200" cy="459105"/>
          <wp:effectExtent l="0" t="0" r="0" b="0"/>
          <wp:wrapSquare wrapText="bothSides"/>
          <wp:docPr id="20151264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26427" name="図 2015126427"/>
                  <pic:cNvPicPr/>
                </pic:nvPicPr>
                <pic:blipFill>
                  <a:blip r:embed="rId7">
                    <a:extLst>
                      <a:ext uri="{28A0092B-C50C-407E-A947-70E740481C1C}">
                        <a14:useLocalDpi xmlns:a14="http://schemas.microsoft.com/office/drawing/2010/main" val="0"/>
                      </a:ext>
                    </a:extLst>
                  </a:blip>
                  <a:stretch>
                    <a:fillRect/>
                  </a:stretch>
                </pic:blipFill>
                <pic:spPr>
                  <a:xfrm>
                    <a:off x="0" y="0"/>
                    <a:ext cx="457200" cy="459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E36DAAA" wp14:editId="7B7E7163">
          <wp:simplePos x="0" y="0"/>
          <wp:positionH relativeFrom="column">
            <wp:posOffset>556260</wp:posOffset>
          </wp:positionH>
          <wp:positionV relativeFrom="paragraph">
            <wp:posOffset>-200025</wp:posOffset>
          </wp:positionV>
          <wp:extent cx="466090" cy="464820"/>
          <wp:effectExtent l="0" t="0" r="3810" b="5080"/>
          <wp:wrapSquare wrapText="bothSides"/>
          <wp:docPr id="4223433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43379" name="図 422343379"/>
                  <pic:cNvPicPr/>
                </pic:nvPicPr>
                <pic:blipFill>
                  <a:blip r:embed="rId8">
                    <a:extLst>
                      <a:ext uri="{28A0092B-C50C-407E-A947-70E740481C1C}">
                        <a14:useLocalDpi xmlns:a14="http://schemas.microsoft.com/office/drawing/2010/main" val="0"/>
                      </a:ext>
                    </a:extLst>
                  </a:blip>
                  <a:stretch>
                    <a:fillRect/>
                  </a:stretch>
                </pic:blipFill>
                <pic:spPr>
                  <a:xfrm>
                    <a:off x="0" y="0"/>
                    <a:ext cx="466090"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8601F8" wp14:editId="3FE20E50">
          <wp:simplePos x="0" y="0"/>
          <wp:positionH relativeFrom="column">
            <wp:posOffset>3810</wp:posOffset>
          </wp:positionH>
          <wp:positionV relativeFrom="paragraph">
            <wp:posOffset>-200025</wp:posOffset>
          </wp:positionV>
          <wp:extent cx="466725" cy="462280"/>
          <wp:effectExtent l="0" t="0" r="3175" b="0"/>
          <wp:wrapSquare wrapText="bothSides"/>
          <wp:docPr id="18969129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12994" name="図 1896912994"/>
                  <pic:cNvPicPr/>
                </pic:nvPicPr>
                <pic:blipFill>
                  <a:blip r:embed="rId9">
                    <a:extLst>
                      <a:ext uri="{28A0092B-C50C-407E-A947-70E740481C1C}">
                        <a14:useLocalDpi xmlns:a14="http://schemas.microsoft.com/office/drawing/2010/main" val="0"/>
                      </a:ext>
                    </a:extLst>
                  </a:blip>
                  <a:stretch>
                    <a:fillRect/>
                  </a:stretch>
                </pic:blipFill>
                <pic:spPr>
                  <a:xfrm>
                    <a:off x="0" y="0"/>
                    <a:ext cx="466725" cy="462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B97"/>
    <w:multiLevelType w:val="hybridMultilevel"/>
    <w:tmpl w:val="7EB8E368"/>
    <w:lvl w:ilvl="0" w:tplc="EC7CFD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445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bordersDoNotSurroundHeader/>
  <w:bordersDoNotSurroundFooter/>
  <w:proofState w:spelling="clean" w:grammar="clean"/>
  <w:defaultTabStop w:val="851"/>
  <w:drawingGridHorizontalSpacing w:val="203"/>
  <w:drawingGridVerticalSpacing w:val="16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M3NrY0N7e0NDdS0lEKTi0uzszPAykwqgUARSZYkiwAAAA="/>
  </w:docVars>
  <w:rsids>
    <w:rsidRoot w:val="00561835"/>
    <w:rsid w:val="00000447"/>
    <w:rsid w:val="00000EB5"/>
    <w:rsid w:val="000441D1"/>
    <w:rsid w:val="000859A9"/>
    <w:rsid w:val="000B5514"/>
    <w:rsid w:val="000F5F54"/>
    <w:rsid w:val="00135AA1"/>
    <w:rsid w:val="001569A9"/>
    <w:rsid w:val="00157AF2"/>
    <w:rsid w:val="00171271"/>
    <w:rsid w:val="001A0D4A"/>
    <w:rsid w:val="001A0F50"/>
    <w:rsid w:val="001D079B"/>
    <w:rsid w:val="001D10D3"/>
    <w:rsid w:val="001E13A7"/>
    <w:rsid w:val="001E4B38"/>
    <w:rsid w:val="00223F16"/>
    <w:rsid w:val="002321AA"/>
    <w:rsid w:val="00253994"/>
    <w:rsid w:val="002B1B3B"/>
    <w:rsid w:val="002E77E1"/>
    <w:rsid w:val="003262D1"/>
    <w:rsid w:val="00327386"/>
    <w:rsid w:val="00365A6F"/>
    <w:rsid w:val="003701F6"/>
    <w:rsid w:val="003A3297"/>
    <w:rsid w:val="003F4813"/>
    <w:rsid w:val="0046138E"/>
    <w:rsid w:val="004614B3"/>
    <w:rsid w:val="00470627"/>
    <w:rsid w:val="00480D8A"/>
    <w:rsid w:val="00492065"/>
    <w:rsid w:val="004D603E"/>
    <w:rsid w:val="004F6D66"/>
    <w:rsid w:val="00514430"/>
    <w:rsid w:val="00556070"/>
    <w:rsid w:val="00556791"/>
    <w:rsid w:val="00561835"/>
    <w:rsid w:val="00564055"/>
    <w:rsid w:val="00577FD0"/>
    <w:rsid w:val="005963AD"/>
    <w:rsid w:val="005B006F"/>
    <w:rsid w:val="005C52F2"/>
    <w:rsid w:val="005D64E9"/>
    <w:rsid w:val="006630F7"/>
    <w:rsid w:val="006A6429"/>
    <w:rsid w:val="006B4CDD"/>
    <w:rsid w:val="006C3312"/>
    <w:rsid w:val="006D53B2"/>
    <w:rsid w:val="00701600"/>
    <w:rsid w:val="007200A1"/>
    <w:rsid w:val="00751357"/>
    <w:rsid w:val="00776CA8"/>
    <w:rsid w:val="007A6D38"/>
    <w:rsid w:val="007B0652"/>
    <w:rsid w:val="00823CCE"/>
    <w:rsid w:val="00826519"/>
    <w:rsid w:val="008413EE"/>
    <w:rsid w:val="00844E77"/>
    <w:rsid w:val="00867F88"/>
    <w:rsid w:val="00897411"/>
    <w:rsid w:val="008F188B"/>
    <w:rsid w:val="0092076F"/>
    <w:rsid w:val="00957AAF"/>
    <w:rsid w:val="00994E67"/>
    <w:rsid w:val="009B4BB8"/>
    <w:rsid w:val="00A01C8D"/>
    <w:rsid w:val="00A534F2"/>
    <w:rsid w:val="00A61AA5"/>
    <w:rsid w:val="00AE2BB1"/>
    <w:rsid w:val="00AF2E5C"/>
    <w:rsid w:val="00B222B9"/>
    <w:rsid w:val="00B3377C"/>
    <w:rsid w:val="00B975B2"/>
    <w:rsid w:val="00BB1B24"/>
    <w:rsid w:val="00BB583A"/>
    <w:rsid w:val="00BB63F4"/>
    <w:rsid w:val="00BC0F9D"/>
    <w:rsid w:val="00BE0E4C"/>
    <w:rsid w:val="00C22C4F"/>
    <w:rsid w:val="00C33814"/>
    <w:rsid w:val="00C938C7"/>
    <w:rsid w:val="00CA4822"/>
    <w:rsid w:val="00D22025"/>
    <w:rsid w:val="00DA333B"/>
    <w:rsid w:val="00E24EDE"/>
    <w:rsid w:val="00E5019E"/>
    <w:rsid w:val="00E50264"/>
    <w:rsid w:val="00E70580"/>
    <w:rsid w:val="00E87864"/>
    <w:rsid w:val="00E95095"/>
    <w:rsid w:val="00EF12F6"/>
    <w:rsid w:val="00EF4541"/>
    <w:rsid w:val="00EF4EDB"/>
    <w:rsid w:val="00F3020E"/>
    <w:rsid w:val="00F405A8"/>
    <w:rsid w:val="00F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E9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1F6"/>
    <w:pPr>
      <w:widowControl w:val="0"/>
      <w:autoSpaceDE w:val="0"/>
      <w:autoSpaceDN w:val="0"/>
      <w:ind w:firstLineChars="100" w:firstLine="100"/>
      <w:jc w:val="both"/>
    </w:pPr>
    <w:rPr>
      <w:rFonts w:ascii="ＭＳ 明朝" w:hAnsi="Times New Roman"/>
      <w:kern w:val="2"/>
      <w:sz w:val="22"/>
      <w:szCs w:val="18"/>
    </w:rPr>
  </w:style>
  <w:style w:type="paragraph" w:styleId="1">
    <w:name w:val="heading 1"/>
    <w:basedOn w:val="a"/>
    <w:next w:val="a"/>
    <w:qFormat/>
    <w:pPr>
      <w:keepNext/>
      <w:ind w:firstLineChars="0" w:firstLine="0"/>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6D53B2"/>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semiHidden/>
    <w:pPr>
      <w:ind w:firstLine="180"/>
    </w:pPr>
    <w:rPr>
      <w:rFonts w:ascii="Times New Roman"/>
    </w:rPr>
  </w:style>
  <w:style w:type="paragraph" w:styleId="a4">
    <w:name w:val="header"/>
    <w:basedOn w:val="a"/>
    <w:semiHidden/>
    <w:unhideWhenUsed/>
    <w:pPr>
      <w:tabs>
        <w:tab w:val="center" w:pos="4252"/>
        <w:tab w:val="right" w:pos="8504"/>
      </w:tabs>
      <w:snapToGrid w:val="0"/>
    </w:pPr>
    <w:rPr>
      <w:sz w:val="21"/>
      <w:szCs w:val="24"/>
    </w:rPr>
  </w:style>
  <w:style w:type="paragraph" w:styleId="a5">
    <w:name w:val="footer"/>
    <w:basedOn w:val="a"/>
    <w:semiHidden/>
    <w:unhideWhenUsed/>
    <w:pPr>
      <w:tabs>
        <w:tab w:val="center" w:pos="4252"/>
        <w:tab w:val="right" w:pos="8504"/>
      </w:tabs>
      <w:snapToGrid w:val="0"/>
    </w:pPr>
    <w:rPr>
      <w:sz w:val="21"/>
      <w:szCs w:val="24"/>
    </w:rPr>
  </w:style>
  <w:style w:type="paragraph" w:styleId="21">
    <w:name w:val="Body Text Indent 2"/>
    <w:basedOn w:val="a"/>
    <w:semiHidden/>
    <w:pPr>
      <w:ind w:left="193"/>
      <w:textAlignment w:val="top"/>
    </w:pPr>
    <w:rPr>
      <w:rFonts w:ascii="ＭＳ Ｐ明朝" w:hAnsi="ＭＳ Ｐ明朝"/>
      <w:sz w:val="20"/>
      <w:szCs w:val="20"/>
    </w:rPr>
  </w:style>
  <w:style w:type="character" w:styleId="a6">
    <w:name w:val="Hyperlink"/>
    <w:semiHidden/>
    <w:rPr>
      <w:color w:val="0000FF"/>
      <w:u w:val="single"/>
    </w:rPr>
  </w:style>
  <w:style w:type="paragraph" w:customStyle="1" w:styleId="a7">
    <w:name w:val="タイトル"/>
    <w:basedOn w:val="a"/>
    <w:pPr>
      <w:snapToGrid w:val="0"/>
      <w:ind w:firstLineChars="0" w:firstLine="0"/>
      <w:jc w:val="center"/>
    </w:pPr>
    <w:rPr>
      <w:rFonts w:ascii="ＭＳ ゴシック" w:eastAsia="ＭＳ ゴシック"/>
      <w:b/>
      <w:bCs/>
      <w:sz w:val="28"/>
    </w:rPr>
  </w:style>
  <w:style w:type="paragraph" w:customStyle="1" w:styleId="a8">
    <w:name w:val="サブタイトル"/>
    <w:basedOn w:val="a"/>
    <w:pPr>
      <w:ind w:firstLineChars="0" w:firstLine="0"/>
      <w:jc w:val="center"/>
    </w:pPr>
    <w:rPr>
      <w:rFonts w:ascii="ＭＳ ゴシック" w:eastAsia="ＭＳ ゴシック" w:hAnsi="ＭＳ ゴシック"/>
      <w:b/>
      <w:bCs/>
      <w:sz w:val="24"/>
    </w:rPr>
  </w:style>
  <w:style w:type="paragraph" w:customStyle="1" w:styleId="a9">
    <w:name w:val="所属"/>
    <w:basedOn w:val="a"/>
    <w:pPr>
      <w:ind w:firstLineChars="0" w:firstLine="0"/>
      <w:jc w:val="center"/>
    </w:pPr>
    <w:rPr>
      <w:rFonts w:eastAsia="ＭＳ ゴシック"/>
      <w:sz w:val="24"/>
    </w:rPr>
  </w:style>
  <w:style w:type="paragraph" w:customStyle="1" w:styleId="aa">
    <w:name w:val="英文タイトル所属"/>
    <w:basedOn w:val="a"/>
    <w:pPr>
      <w:ind w:firstLineChars="0" w:firstLine="0"/>
      <w:jc w:val="center"/>
    </w:pPr>
    <w:rPr>
      <w:rFonts w:ascii="Times New Roman" w:eastAsia="ＭＳ ゴシック"/>
      <w:b/>
      <w:bCs/>
    </w:rPr>
  </w:style>
  <w:style w:type="paragraph" w:customStyle="1" w:styleId="ab">
    <w:name w:val="見出し"/>
    <w:basedOn w:val="a"/>
    <w:pPr>
      <w:snapToGrid w:val="0"/>
      <w:spacing w:line="360" w:lineRule="auto"/>
      <w:ind w:left="540" w:hangingChars="224" w:hanging="540"/>
    </w:pPr>
    <w:rPr>
      <w:b/>
      <w:bCs/>
      <w:sz w:val="24"/>
    </w:rPr>
  </w:style>
  <w:style w:type="paragraph" w:customStyle="1" w:styleId="ac">
    <w:name w:val="図表タイトル説明"/>
    <w:basedOn w:val="a"/>
    <w:pPr>
      <w:ind w:firstLine="197"/>
      <w:jc w:val="center"/>
    </w:pPr>
    <w:rPr>
      <w:rFonts w:eastAsia="ＭＳ ゴシック"/>
      <w:szCs w:val="20"/>
    </w:rPr>
  </w:style>
  <w:style w:type="paragraph" w:customStyle="1" w:styleId="ad">
    <w:name w:val="参考文献"/>
    <w:basedOn w:val="a"/>
    <w:pPr>
      <w:tabs>
        <w:tab w:val="left" w:pos="354"/>
      </w:tabs>
      <w:ind w:left="352" w:hangingChars="179" w:hanging="352"/>
    </w:pPr>
  </w:style>
  <w:style w:type="paragraph" w:customStyle="1" w:styleId="ae">
    <w:name w:val="事務局"/>
    <w:basedOn w:val="a"/>
    <w:pPr>
      <w:ind w:firstLineChars="0" w:firstLine="0"/>
    </w:pPr>
  </w:style>
  <w:style w:type="character" w:styleId="af">
    <w:name w:val="FollowedHyperlink"/>
    <w:semiHidden/>
    <w:rPr>
      <w:color w:val="800080"/>
      <w:u w:val="single"/>
    </w:rPr>
  </w:style>
  <w:style w:type="paragraph" w:styleId="3">
    <w:name w:val="Body Text Indent 3"/>
    <w:basedOn w:val="a"/>
    <w:semiHidden/>
    <w:pPr>
      <w:ind w:firstLine="206"/>
    </w:pPr>
    <w:rPr>
      <w:u w:val="double"/>
    </w:rPr>
  </w:style>
  <w:style w:type="character" w:customStyle="1" w:styleId="20">
    <w:name w:val="見出し 2 (文字)"/>
    <w:link w:val="2"/>
    <w:uiPriority w:val="9"/>
    <w:semiHidden/>
    <w:rsid w:val="006D53B2"/>
    <w:rPr>
      <w:rFonts w:ascii="Arial" w:eastAsia="ＭＳ ゴシック" w:hAnsi="Arial" w:cs="Times New Roman"/>
      <w:kern w:val="2"/>
      <w:sz w:val="22"/>
      <w:szCs w:val="18"/>
    </w:rPr>
  </w:style>
  <w:style w:type="paragraph" w:styleId="af0">
    <w:name w:val="Balloon Text"/>
    <w:basedOn w:val="a"/>
    <w:link w:val="af1"/>
    <w:uiPriority w:val="99"/>
    <w:semiHidden/>
    <w:unhideWhenUsed/>
    <w:rsid w:val="001A0F50"/>
    <w:rPr>
      <w:rFonts w:ascii="Arial" w:eastAsia="ＭＳ ゴシック" w:hAnsi="Arial"/>
      <w:sz w:val="18"/>
    </w:rPr>
  </w:style>
  <w:style w:type="character" w:customStyle="1" w:styleId="af1">
    <w:name w:val="吹き出し (文字)"/>
    <w:link w:val="af0"/>
    <w:uiPriority w:val="99"/>
    <w:semiHidden/>
    <w:rsid w:val="001A0F50"/>
    <w:rPr>
      <w:rFonts w:ascii="Arial" w:eastAsia="ＭＳ ゴシック" w:hAnsi="Arial" w:cs="Times New Roman"/>
      <w:kern w:val="2"/>
      <w:sz w:val="18"/>
      <w:szCs w:val="18"/>
    </w:rPr>
  </w:style>
  <w:style w:type="paragraph" w:styleId="af2">
    <w:name w:val="Revision"/>
    <w:hidden/>
    <w:uiPriority w:val="99"/>
    <w:semiHidden/>
    <w:rsid w:val="00000EB5"/>
    <w:rPr>
      <w:rFonts w:ascii="ＭＳ 明朝" w:hAnsi="Times New Roman"/>
      <w:kern w:val="2"/>
      <w:sz w:val="22"/>
      <w:szCs w:val="18"/>
    </w:rPr>
  </w:style>
  <w:style w:type="character" w:styleId="af3">
    <w:name w:val="Unresolved Mention"/>
    <w:uiPriority w:val="99"/>
    <w:semiHidden/>
    <w:unhideWhenUsed/>
    <w:rsid w:val="00D2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666">
      <w:bodyDiv w:val="1"/>
      <w:marLeft w:val="0"/>
      <w:marRight w:val="0"/>
      <w:marTop w:val="0"/>
      <w:marBottom w:val="0"/>
      <w:divBdr>
        <w:top w:val="none" w:sz="0" w:space="0" w:color="auto"/>
        <w:left w:val="none" w:sz="0" w:space="0" w:color="auto"/>
        <w:bottom w:val="none" w:sz="0" w:space="0" w:color="auto"/>
        <w:right w:val="none" w:sz="0" w:space="0" w:color="auto"/>
      </w:divBdr>
    </w:div>
    <w:div w:id="1998729564">
      <w:bodyDiv w:val="1"/>
      <w:marLeft w:val="0"/>
      <w:marRight w:val="0"/>
      <w:marTop w:val="0"/>
      <w:marBottom w:val="0"/>
      <w:divBdr>
        <w:top w:val="none" w:sz="0" w:space="0" w:color="auto"/>
        <w:left w:val="none" w:sz="0" w:space="0" w:color="auto"/>
        <w:bottom w:val="none" w:sz="0" w:space="0" w:color="auto"/>
        <w:right w:val="none" w:sz="0" w:space="0" w:color="auto"/>
      </w:divBdr>
      <w:divsChild>
        <w:div w:id="862280470">
          <w:marLeft w:val="0"/>
          <w:marRight w:val="0"/>
          <w:marTop w:val="0"/>
          <w:marBottom w:val="0"/>
          <w:divBdr>
            <w:top w:val="none" w:sz="0" w:space="0" w:color="auto"/>
            <w:left w:val="none" w:sz="0" w:space="0" w:color="auto"/>
            <w:bottom w:val="none" w:sz="0" w:space="0" w:color="auto"/>
            <w:right w:val="none" w:sz="0" w:space="0" w:color="auto"/>
          </w:divBdr>
          <w:divsChild>
            <w:div w:id="1072119470">
              <w:marLeft w:val="0"/>
              <w:marRight w:val="0"/>
              <w:marTop w:val="0"/>
              <w:marBottom w:val="0"/>
              <w:divBdr>
                <w:top w:val="none" w:sz="0" w:space="0" w:color="auto"/>
                <w:left w:val="none" w:sz="0" w:space="0" w:color="auto"/>
                <w:bottom w:val="none" w:sz="0" w:space="0" w:color="auto"/>
                <w:right w:val="none" w:sz="0" w:space="0" w:color="auto"/>
              </w:divBdr>
              <w:divsChild>
                <w:div w:id="1862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confit.atlas.jp/ja/event/jes6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rgonomics.jp/official/wp-content/uploads/2022/07/segs2040_jes_220618.pdf"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3320</CharactersWithSpaces>
  <SharedDoc>false</SharedDoc>
  <HLinks>
    <vt:vector size="6" baseType="variant">
      <vt:variant>
        <vt:i4>6684698</vt:i4>
      </vt:variant>
      <vt:variant>
        <vt:i4>0</vt:i4>
      </vt:variant>
      <vt:variant>
        <vt:i4>0</vt:i4>
      </vt:variant>
      <vt:variant>
        <vt:i4>5</vt:i4>
      </vt:variant>
      <vt:variant>
        <vt:lpwstr>https://www.ergonomics.jp/journal/journal_post/rules.html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2026-01-12T04:05:00Z</dcterms:created>
  <dcterms:modified xsi:type="dcterms:W3CDTF">2026-01-12T04:05:00Z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ecb62556377aea20b84600a7b84c0b1182eca54c975c042d9bd787dd55365893</vt:lpwstr>
  </property>
</Properties>
</file>